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BD704" w14:textId="77777777" w:rsidR="00474203" w:rsidRPr="007C651E" w:rsidRDefault="00474203" w:rsidP="00A12768">
      <w:pPr>
        <w:rPr>
          <w:rFonts w:asciiTheme="minorHAnsi" w:hAnsiTheme="minorHAnsi"/>
          <w:b/>
          <w:color w:val="FFFF00"/>
          <w:sz w:val="22"/>
          <w:szCs w:val="24"/>
        </w:rPr>
      </w:pPr>
    </w:p>
    <w:p w14:paraId="6F248B71" w14:textId="2B74695C" w:rsidR="00DA629B" w:rsidRPr="0023562E" w:rsidRDefault="000372A4" w:rsidP="00A12768">
      <w:pPr>
        <w:rPr>
          <w:rFonts w:asciiTheme="minorHAnsi" w:hAnsiTheme="minorHAnsi"/>
          <w:b/>
          <w:sz w:val="22"/>
          <w:szCs w:val="24"/>
        </w:rPr>
      </w:pPr>
      <w:r w:rsidRPr="0023562E">
        <w:rPr>
          <w:rFonts w:asciiTheme="minorHAnsi" w:hAnsiTheme="minorHAnsi"/>
          <w:b/>
          <w:sz w:val="22"/>
          <w:szCs w:val="24"/>
          <w:highlight w:val="yellow"/>
        </w:rPr>
        <w:t xml:space="preserve">Vannprøver mottas </w:t>
      </w:r>
      <w:r w:rsidR="00A12768">
        <w:rPr>
          <w:rFonts w:asciiTheme="minorHAnsi" w:hAnsiTheme="minorHAnsi"/>
          <w:b/>
          <w:sz w:val="22"/>
          <w:szCs w:val="24"/>
          <w:highlight w:val="yellow"/>
        </w:rPr>
        <w:t xml:space="preserve">på ValdresLab </w:t>
      </w:r>
      <w:r w:rsidRPr="0023562E">
        <w:rPr>
          <w:rFonts w:asciiTheme="minorHAnsi" w:hAnsiTheme="minorHAnsi"/>
          <w:b/>
          <w:sz w:val="22"/>
          <w:szCs w:val="24"/>
          <w:highlight w:val="yellow"/>
        </w:rPr>
        <w:t xml:space="preserve">mandag og tirsdag </w:t>
      </w:r>
      <w:r w:rsidR="00C57F93" w:rsidRPr="0023562E">
        <w:rPr>
          <w:rFonts w:asciiTheme="minorHAnsi" w:hAnsiTheme="minorHAnsi"/>
          <w:b/>
          <w:sz w:val="22"/>
          <w:szCs w:val="24"/>
          <w:highlight w:val="yellow"/>
        </w:rPr>
        <w:t xml:space="preserve">helst </w:t>
      </w:r>
      <w:r w:rsidRPr="0023562E">
        <w:rPr>
          <w:rFonts w:asciiTheme="minorHAnsi" w:hAnsiTheme="minorHAnsi"/>
          <w:b/>
          <w:sz w:val="22"/>
          <w:szCs w:val="24"/>
          <w:highlight w:val="yellow"/>
        </w:rPr>
        <w:t>før kl.12:00</w:t>
      </w:r>
      <w:r w:rsidR="0023562E" w:rsidRPr="0023562E">
        <w:rPr>
          <w:rFonts w:asciiTheme="minorHAnsi" w:hAnsiTheme="minorHAnsi"/>
          <w:b/>
          <w:sz w:val="22"/>
          <w:szCs w:val="24"/>
          <w:highlight w:val="yellow"/>
        </w:rPr>
        <w:t xml:space="preserve"> </w:t>
      </w:r>
      <w:r w:rsidR="00CC6218" w:rsidRPr="0023562E">
        <w:rPr>
          <w:rFonts w:asciiTheme="minorHAnsi" w:hAnsiTheme="minorHAnsi"/>
          <w:b/>
          <w:sz w:val="22"/>
          <w:szCs w:val="24"/>
          <w:highlight w:val="yellow"/>
        </w:rPr>
        <w:t>(annet etter avtale)</w:t>
      </w:r>
      <w:r w:rsidR="0023562E" w:rsidRPr="0023562E">
        <w:rPr>
          <w:rFonts w:asciiTheme="minorHAnsi" w:hAnsiTheme="minorHAnsi"/>
          <w:b/>
          <w:sz w:val="22"/>
          <w:szCs w:val="24"/>
          <w:highlight w:val="yellow"/>
        </w:rPr>
        <w:t>.</w:t>
      </w:r>
      <w:r w:rsidR="00A12768">
        <w:rPr>
          <w:rFonts w:asciiTheme="minorHAnsi" w:hAnsiTheme="minorHAnsi"/>
          <w:b/>
          <w:sz w:val="22"/>
          <w:szCs w:val="24"/>
          <w:highlight w:val="yellow"/>
        </w:rPr>
        <w:br/>
      </w:r>
      <w:r w:rsidR="00D23ED5">
        <w:rPr>
          <w:rFonts w:asciiTheme="minorHAnsi" w:hAnsiTheme="minorHAnsi"/>
          <w:b/>
          <w:sz w:val="22"/>
          <w:szCs w:val="24"/>
          <w:highlight w:val="yellow"/>
        </w:rPr>
        <w:t>Frakt f</w:t>
      </w:r>
      <w:r w:rsidR="005603AA" w:rsidRPr="0023562E">
        <w:rPr>
          <w:rFonts w:asciiTheme="minorHAnsi" w:hAnsiTheme="minorHAnsi"/>
          <w:b/>
          <w:sz w:val="22"/>
          <w:szCs w:val="24"/>
          <w:highlight w:val="yellow"/>
        </w:rPr>
        <w:t>ra Hallingdal kun mandager</w:t>
      </w:r>
      <w:r w:rsidR="00F73569">
        <w:rPr>
          <w:rFonts w:asciiTheme="minorHAnsi" w:hAnsiTheme="minorHAnsi"/>
          <w:b/>
          <w:sz w:val="22"/>
          <w:szCs w:val="24"/>
          <w:highlight w:val="yellow"/>
        </w:rPr>
        <w:t xml:space="preserve"> i partallsuker</w:t>
      </w:r>
      <w:r w:rsidR="00A12768" w:rsidRPr="00A12768">
        <w:rPr>
          <w:rFonts w:asciiTheme="minorHAnsi" w:hAnsiTheme="minorHAnsi"/>
          <w:b/>
          <w:sz w:val="22"/>
          <w:szCs w:val="24"/>
          <w:highlight w:val="yellow"/>
        </w:rPr>
        <w:t xml:space="preserve"> (Innleveringsfrist Hol kl.</w:t>
      </w:r>
      <w:r w:rsidR="00A12768">
        <w:rPr>
          <w:rFonts w:asciiTheme="minorHAnsi" w:hAnsiTheme="minorHAnsi"/>
          <w:b/>
          <w:sz w:val="22"/>
          <w:szCs w:val="24"/>
          <w:highlight w:val="yellow"/>
        </w:rPr>
        <w:t xml:space="preserve"> </w:t>
      </w:r>
      <w:r w:rsidR="00A12768" w:rsidRPr="00A12768">
        <w:rPr>
          <w:rFonts w:asciiTheme="minorHAnsi" w:hAnsiTheme="minorHAnsi"/>
          <w:b/>
          <w:sz w:val="22"/>
          <w:szCs w:val="24"/>
          <w:highlight w:val="yellow"/>
        </w:rPr>
        <w:t>11:00, Ål kl. 11:30 og Gol kl.</w:t>
      </w:r>
      <w:r w:rsidR="00A12768">
        <w:rPr>
          <w:rFonts w:asciiTheme="minorHAnsi" w:hAnsiTheme="minorHAnsi"/>
          <w:b/>
          <w:sz w:val="22"/>
          <w:szCs w:val="24"/>
          <w:highlight w:val="yellow"/>
        </w:rPr>
        <w:t xml:space="preserve"> </w:t>
      </w:r>
      <w:r w:rsidR="00A12768" w:rsidRPr="00A12768">
        <w:rPr>
          <w:rFonts w:asciiTheme="minorHAnsi" w:hAnsiTheme="minorHAnsi"/>
          <w:b/>
          <w:sz w:val="22"/>
          <w:szCs w:val="24"/>
          <w:highlight w:val="yellow"/>
        </w:rPr>
        <w:t>12:00).</w:t>
      </w:r>
    </w:p>
    <w:p w14:paraId="680669D5" w14:textId="77777777" w:rsidR="000372A4" w:rsidRPr="00FF7BCB" w:rsidRDefault="000372A4" w:rsidP="000372A4">
      <w:pPr>
        <w:rPr>
          <w:rFonts w:asciiTheme="minorHAnsi" w:hAnsiTheme="minorHAnsi" w:cs="Arial"/>
        </w:rPr>
      </w:pPr>
      <w:r w:rsidRPr="00FF7BCB">
        <w:rPr>
          <w:rFonts w:asciiTheme="minorHAnsi" w:hAnsiTheme="minorHAnsi" w:cs="Arial"/>
        </w:rPr>
        <w:t>Vannprøven leveres normalt til laboratoriet samme dag som den tas ut, og så snart som mulig etter uttak. For at prøvesvaret skal være representati</w:t>
      </w:r>
      <w:r w:rsidR="00071CED">
        <w:rPr>
          <w:rFonts w:asciiTheme="minorHAnsi" w:hAnsiTheme="minorHAnsi" w:cs="Arial"/>
        </w:rPr>
        <w:t>vt må prøven analyseres innen 12</w:t>
      </w:r>
      <w:r w:rsidRPr="00FF7BCB">
        <w:rPr>
          <w:rFonts w:asciiTheme="minorHAnsi" w:hAnsiTheme="minorHAnsi" w:cs="Arial"/>
        </w:rPr>
        <w:t xml:space="preserve"> timer etter uttak. Prøven </w:t>
      </w:r>
      <w:r w:rsidR="005F621A">
        <w:rPr>
          <w:rFonts w:asciiTheme="minorHAnsi" w:hAnsiTheme="minorHAnsi" w:cs="Arial"/>
        </w:rPr>
        <w:t xml:space="preserve">bør </w:t>
      </w:r>
      <w:r w:rsidRPr="00FF7BCB">
        <w:rPr>
          <w:rFonts w:asciiTheme="minorHAnsi" w:hAnsiTheme="minorHAnsi" w:cs="Arial"/>
        </w:rPr>
        <w:t xml:space="preserve">oppbevares kjølig til den overleveres lab. </w:t>
      </w:r>
      <w:r w:rsidRPr="00FF7BCB">
        <w:rPr>
          <w:rFonts w:asciiTheme="minorHAnsi" w:hAnsiTheme="minorHAnsi" w:cs="Arial"/>
        </w:rPr>
        <w:br/>
      </w:r>
    </w:p>
    <w:tbl>
      <w:tblPr>
        <w:tblW w:w="105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4819"/>
        <w:gridCol w:w="1418"/>
      </w:tblGrid>
      <w:tr w:rsidR="000372A4" w:rsidRPr="00FF7BCB" w14:paraId="0D6CAEE9" w14:textId="77777777" w:rsidTr="00B16025">
        <w:trPr>
          <w:trHeight w:val="269"/>
        </w:trPr>
        <w:tc>
          <w:tcPr>
            <w:tcW w:w="9180" w:type="dxa"/>
            <w:gridSpan w:val="2"/>
            <w:tcBorders>
              <w:bottom w:val="single" w:sz="4" w:space="0" w:color="auto"/>
            </w:tcBorders>
          </w:tcPr>
          <w:p w14:paraId="5916ECEA" w14:textId="3FDF3CF2" w:rsidR="000372A4" w:rsidRPr="007C651E" w:rsidRDefault="000372A4" w:rsidP="00B16025">
            <w:pPr>
              <w:rPr>
                <w:rFonts w:asciiTheme="minorHAnsi" w:hAnsiTheme="minorHAnsi" w:cs="Arial"/>
                <w:highlight w:val="yellow"/>
              </w:rPr>
            </w:pPr>
            <w:permStart w:id="1005998937" w:edGrp="everyone" w:colFirst="0" w:colLast="0"/>
            <w:permStart w:id="1641547905" w:edGrp="everyone" w:colFirst="1" w:colLast="1"/>
            <w:r w:rsidRPr="007C651E">
              <w:rPr>
                <w:rFonts w:asciiTheme="minorHAnsi" w:hAnsiTheme="minorHAnsi" w:cs="Arial"/>
                <w:highlight w:val="yellow"/>
              </w:rPr>
              <w:t xml:space="preserve">Prøveuttak </w:t>
            </w:r>
            <w:r w:rsidRPr="007C651E">
              <w:rPr>
                <w:rFonts w:asciiTheme="minorHAnsi" w:hAnsiTheme="minorHAnsi" w:cs="Arial"/>
                <w:i/>
                <w:highlight w:val="yellow"/>
              </w:rPr>
              <w:t>(fylles ut av kunde)</w:t>
            </w:r>
            <w:r w:rsidRPr="007C651E">
              <w:rPr>
                <w:rFonts w:asciiTheme="minorHAnsi" w:hAnsiTheme="minorHAnsi" w:cs="Arial"/>
                <w:highlight w:val="yellow"/>
              </w:rPr>
              <w:t xml:space="preserve">      </w:t>
            </w:r>
            <w:r w:rsidRPr="007C651E">
              <w:rPr>
                <w:rFonts w:asciiTheme="minorHAnsi" w:hAnsiTheme="minorHAnsi" w:cs="Arial"/>
                <w:highlight w:val="yellow"/>
              </w:rPr>
              <w:br/>
              <w:t>DATO</w:t>
            </w:r>
            <w:r w:rsidRPr="002417BF">
              <w:rPr>
                <w:rFonts w:asciiTheme="minorHAnsi" w:hAnsiTheme="minorHAnsi" w:cs="Arial"/>
                <w:highlight w:val="yellow"/>
              </w:rPr>
              <w:t xml:space="preserve">: </w:t>
            </w:r>
            <w:r w:rsidRPr="002417BF">
              <w:rPr>
                <w:rFonts w:asciiTheme="minorHAnsi" w:hAnsiTheme="minorHAnsi" w:cs="Arial"/>
              </w:rPr>
              <w:t xml:space="preserve">                                      </w:t>
            </w:r>
            <w:r w:rsidRPr="002417BF">
              <w:rPr>
                <w:rFonts w:asciiTheme="minorHAnsi" w:hAnsiTheme="minorHAnsi" w:cs="Arial"/>
                <w:highlight w:val="yellow"/>
              </w:rPr>
              <w:t xml:space="preserve">  KL.:                                                                      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F8BB35C" w14:textId="34D2A3AD" w:rsidR="000372A4" w:rsidRPr="007C651E" w:rsidRDefault="000372A4" w:rsidP="00B16025">
            <w:pPr>
              <w:rPr>
                <w:rFonts w:asciiTheme="minorHAnsi" w:hAnsiTheme="minorHAnsi" w:cs="Arial"/>
                <w:highlight w:val="yellow"/>
              </w:rPr>
            </w:pPr>
            <w:r w:rsidRPr="007C651E">
              <w:rPr>
                <w:rFonts w:asciiTheme="minorHAnsi" w:hAnsiTheme="minorHAnsi" w:cs="Arial"/>
                <w:highlight w:val="yellow"/>
              </w:rPr>
              <w:t xml:space="preserve">SIGN.:     </w:t>
            </w:r>
          </w:p>
        </w:tc>
      </w:tr>
      <w:permEnd w:id="1005998937"/>
      <w:permEnd w:id="1641547905"/>
      <w:tr w:rsidR="000372A4" w:rsidRPr="00FF7BCB" w14:paraId="5D4CFD3B" w14:textId="77777777" w:rsidTr="00B16025">
        <w:trPr>
          <w:trHeight w:val="280"/>
        </w:trPr>
        <w:tc>
          <w:tcPr>
            <w:tcW w:w="4361" w:type="dxa"/>
            <w:tcBorders>
              <w:top w:val="single" w:sz="4" w:space="0" w:color="auto"/>
              <w:bottom w:val="double" w:sz="4" w:space="0" w:color="auto"/>
            </w:tcBorders>
          </w:tcPr>
          <w:p w14:paraId="1D7ED5FF" w14:textId="77777777" w:rsidR="000372A4" w:rsidRPr="00FF7BCB" w:rsidRDefault="000372A4" w:rsidP="00B16025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Prøvemottak</w:t>
            </w:r>
            <w:r w:rsidRPr="00FF7BCB">
              <w:rPr>
                <w:rFonts w:asciiTheme="minorHAnsi" w:hAnsiTheme="minorHAnsi" w:cs="Arial"/>
              </w:rPr>
              <w:t xml:space="preserve"> </w:t>
            </w:r>
            <w:r w:rsidRPr="00FF7BCB">
              <w:rPr>
                <w:rFonts w:asciiTheme="minorHAnsi" w:hAnsiTheme="minorHAnsi" w:cs="Arial"/>
                <w:i/>
              </w:rPr>
              <w:t>(fylles ut av laboratoriet)</w:t>
            </w:r>
            <w:r w:rsidRPr="00FF7BCB">
              <w:rPr>
                <w:rFonts w:asciiTheme="minorHAnsi" w:hAnsiTheme="minorHAnsi" w:cs="Arial"/>
              </w:rPr>
              <w:t xml:space="preserve"> </w:t>
            </w:r>
          </w:p>
          <w:p w14:paraId="25E457B4" w14:textId="77777777" w:rsidR="000372A4" w:rsidRPr="00FF7BCB" w:rsidRDefault="000372A4" w:rsidP="00B16025">
            <w:pPr>
              <w:rPr>
                <w:rFonts w:asciiTheme="minorHAnsi" w:hAnsiTheme="minorHAnsi" w:cs="Arial"/>
              </w:rPr>
            </w:pPr>
            <w:r w:rsidRPr="00FF7BCB">
              <w:rPr>
                <w:rFonts w:asciiTheme="minorHAnsi" w:hAnsiTheme="minorHAnsi" w:cs="Arial"/>
              </w:rPr>
              <w:t xml:space="preserve">DATO:                                         KL.:  </w:t>
            </w:r>
          </w:p>
        </w:tc>
        <w:tc>
          <w:tcPr>
            <w:tcW w:w="4819" w:type="dxa"/>
            <w:tcBorders>
              <w:top w:val="single" w:sz="4" w:space="0" w:color="auto"/>
              <w:bottom w:val="double" w:sz="4" w:space="0" w:color="auto"/>
            </w:tcBorders>
          </w:tcPr>
          <w:p w14:paraId="4405537B" w14:textId="77777777" w:rsidR="000372A4" w:rsidRPr="00FF7BCB" w:rsidRDefault="000372A4" w:rsidP="00B16025">
            <w:pPr>
              <w:rPr>
                <w:rFonts w:asciiTheme="minorHAnsi" w:hAnsiTheme="minorHAnsi" w:cs="Arial"/>
              </w:rPr>
            </w:pPr>
            <w:r w:rsidRPr="00FF7BCB">
              <w:rPr>
                <w:rFonts w:asciiTheme="minorHAnsi" w:hAnsiTheme="minorHAnsi" w:cs="Arial"/>
              </w:rPr>
              <w:t>T</w:t>
            </w:r>
            <w:r>
              <w:rPr>
                <w:rFonts w:asciiTheme="minorHAnsi" w:hAnsiTheme="minorHAnsi" w:cs="Arial"/>
              </w:rPr>
              <w:t>emp. ved mottak</w:t>
            </w:r>
            <w:r w:rsidRPr="00FF7BCB">
              <w:rPr>
                <w:rFonts w:asciiTheme="minorHAnsi" w:hAnsiTheme="minorHAnsi" w:cs="Arial"/>
              </w:rPr>
              <w:t xml:space="preserve">:  </w:t>
            </w:r>
            <w:r w:rsidRPr="00FF7BCB">
              <w:rPr>
                <w:rFonts w:asciiTheme="minorHAnsi" w:hAnsiTheme="minorHAnsi" w:cs="Arial"/>
              </w:rPr>
              <w:br/>
            </w:r>
            <w:r w:rsidRPr="00FF7BCB">
              <w:rPr>
                <w:rFonts w:asciiTheme="minorHAnsi" w:hAnsiTheme="minorHAnsi" w:cs="Arial"/>
                <w:i/>
              </w:rPr>
              <w:t>(måles dersom prøve er 8t gammel eller eldre)</w:t>
            </w:r>
            <w:r w:rsidRPr="00FF7BCB">
              <w:rPr>
                <w:rFonts w:asciiTheme="minorHAnsi" w:hAnsiTheme="minorHAnsi" w:cs="Arial"/>
              </w:rPr>
              <w:t xml:space="preserve">             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14:paraId="1B606D47" w14:textId="77777777" w:rsidR="000372A4" w:rsidRPr="00FF7BCB" w:rsidRDefault="000372A4" w:rsidP="00B16025">
            <w:pPr>
              <w:rPr>
                <w:rFonts w:asciiTheme="minorHAnsi" w:hAnsiTheme="minorHAnsi" w:cs="Arial"/>
              </w:rPr>
            </w:pPr>
            <w:r w:rsidRPr="00FF7BCB">
              <w:rPr>
                <w:rFonts w:asciiTheme="minorHAnsi" w:hAnsiTheme="minorHAnsi" w:cs="Arial"/>
              </w:rPr>
              <w:t>SIGN.:</w:t>
            </w:r>
          </w:p>
        </w:tc>
      </w:tr>
    </w:tbl>
    <w:p w14:paraId="6D9BA25D" w14:textId="77777777" w:rsidR="000372A4" w:rsidRPr="00FF7BCB" w:rsidRDefault="000372A4" w:rsidP="000372A4">
      <w:pPr>
        <w:rPr>
          <w:rFonts w:asciiTheme="minorHAnsi" w:hAnsiTheme="minorHAnsi" w:cs="Arial"/>
        </w:rPr>
      </w:pPr>
    </w:p>
    <w:p w14:paraId="06B0B323" w14:textId="77777777" w:rsidR="000372A4" w:rsidRPr="0056535A" w:rsidRDefault="000372A4" w:rsidP="000372A4">
      <w:pPr>
        <w:rPr>
          <w:rFonts w:asciiTheme="minorHAnsi" w:hAnsiTheme="minorHAnsi" w:cs="Arial"/>
          <w:b/>
          <w:sz w:val="24"/>
        </w:rPr>
      </w:pPr>
      <w:r w:rsidRPr="0056535A">
        <w:rPr>
          <w:rFonts w:asciiTheme="minorHAnsi" w:hAnsiTheme="minorHAnsi" w:cs="Arial"/>
          <w:b/>
          <w:sz w:val="24"/>
        </w:rPr>
        <w:t>SVAR OG FAKTURA SENDES TIL:</w:t>
      </w:r>
    </w:p>
    <w:tbl>
      <w:tblPr>
        <w:tblW w:w="105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299"/>
        <w:gridCol w:w="5299"/>
      </w:tblGrid>
      <w:tr w:rsidR="00E21443" w:rsidRPr="00FF7BCB" w14:paraId="5EA7849B" w14:textId="77777777" w:rsidTr="00E21443">
        <w:trPr>
          <w:trHeight w:val="561"/>
        </w:trPr>
        <w:tc>
          <w:tcPr>
            <w:tcW w:w="10598" w:type="dxa"/>
            <w:gridSpan w:val="2"/>
          </w:tcPr>
          <w:p w14:paraId="43D5082D" w14:textId="398AE33C" w:rsidR="00E21443" w:rsidRPr="00FF7BCB" w:rsidRDefault="00E21443" w:rsidP="00B16025">
            <w:pPr>
              <w:rPr>
                <w:rFonts w:asciiTheme="minorHAnsi" w:hAnsiTheme="minorHAnsi"/>
              </w:rPr>
            </w:pPr>
            <w:permStart w:id="794850169" w:edGrp="everyone" w:colFirst="0" w:colLast="0"/>
            <w:r w:rsidRPr="00FF7BCB">
              <w:rPr>
                <w:rFonts w:asciiTheme="minorHAnsi" w:hAnsiTheme="minorHAnsi"/>
              </w:rPr>
              <w:t xml:space="preserve">Navn:     </w:t>
            </w:r>
          </w:p>
        </w:tc>
      </w:tr>
      <w:tr w:rsidR="00E21443" w:rsidRPr="00FF7BCB" w14:paraId="35BEB880" w14:textId="77777777" w:rsidTr="00E21443">
        <w:tc>
          <w:tcPr>
            <w:tcW w:w="10598" w:type="dxa"/>
            <w:gridSpan w:val="2"/>
          </w:tcPr>
          <w:p w14:paraId="61A4D827" w14:textId="77777777" w:rsidR="00A12768" w:rsidRPr="00FF7BCB" w:rsidRDefault="00A12768" w:rsidP="00A12768">
            <w:pPr>
              <w:rPr>
                <w:rFonts w:asciiTheme="minorHAnsi" w:hAnsiTheme="minorHAnsi"/>
              </w:rPr>
            </w:pPr>
            <w:permStart w:id="1651521531" w:edGrp="everyone" w:colFirst="0" w:colLast="0"/>
            <w:permEnd w:id="794850169"/>
            <w:r>
              <w:rPr>
                <w:rFonts w:asciiTheme="minorHAnsi" w:hAnsiTheme="minorHAnsi"/>
              </w:rPr>
              <w:t>E-post</w:t>
            </w:r>
            <w:r w:rsidRPr="00FF7BCB">
              <w:rPr>
                <w:rFonts w:asciiTheme="minorHAnsi" w:hAnsiTheme="minorHAnsi"/>
              </w:rPr>
              <w:t xml:space="preserve">: </w:t>
            </w:r>
          </w:p>
          <w:p w14:paraId="4F060A1C" w14:textId="77777777" w:rsidR="00E21443" w:rsidRPr="00FF7BCB" w:rsidRDefault="00E21443" w:rsidP="00A12768">
            <w:pPr>
              <w:rPr>
                <w:rFonts w:asciiTheme="minorHAnsi" w:hAnsiTheme="minorHAnsi"/>
              </w:rPr>
            </w:pPr>
          </w:p>
        </w:tc>
      </w:tr>
      <w:tr w:rsidR="00A12768" w:rsidRPr="00FF7BCB" w14:paraId="62DC3BAD" w14:textId="77777777" w:rsidTr="00164DAD">
        <w:tc>
          <w:tcPr>
            <w:tcW w:w="10598" w:type="dxa"/>
            <w:gridSpan w:val="2"/>
          </w:tcPr>
          <w:p w14:paraId="7281367F" w14:textId="1C881833" w:rsidR="00A12768" w:rsidRPr="00FF7BCB" w:rsidRDefault="00A12768" w:rsidP="00A12768">
            <w:pPr>
              <w:rPr>
                <w:rFonts w:asciiTheme="minorHAnsi" w:hAnsiTheme="minorHAnsi"/>
              </w:rPr>
            </w:pPr>
            <w:permStart w:id="1844131535" w:edGrp="everyone" w:colFirst="0" w:colLast="0"/>
            <w:permEnd w:id="1651521531"/>
            <w:r>
              <w:rPr>
                <w:rFonts w:asciiTheme="minorHAnsi" w:hAnsiTheme="minorHAnsi"/>
              </w:rPr>
              <w:t>T</w:t>
            </w:r>
            <w:r w:rsidRPr="00FF7BCB">
              <w:rPr>
                <w:rFonts w:asciiTheme="minorHAnsi" w:hAnsiTheme="minorHAnsi"/>
              </w:rPr>
              <w:t xml:space="preserve">elefon:     </w:t>
            </w:r>
          </w:p>
          <w:p w14:paraId="390DD61F" w14:textId="77777777" w:rsidR="00A12768" w:rsidRPr="00FF7BCB" w:rsidRDefault="00A12768" w:rsidP="00B16025">
            <w:pPr>
              <w:rPr>
                <w:rFonts w:asciiTheme="minorHAnsi" w:hAnsiTheme="minorHAnsi"/>
              </w:rPr>
            </w:pPr>
          </w:p>
        </w:tc>
      </w:tr>
      <w:tr w:rsidR="00A12768" w:rsidRPr="00FF7BCB" w14:paraId="12101288" w14:textId="77777777" w:rsidTr="00A12768">
        <w:trPr>
          <w:trHeight w:val="436"/>
        </w:trPr>
        <w:tc>
          <w:tcPr>
            <w:tcW w:w="10598" w:type="dxa"/>
            <w:gridSpan w:val="2"/>
          </w:tcPr>
          <w:p w14:paraId="78C0A893" w14:textId="744B637B" w:rsidR="00A12768" w:rsidRPr="00FF7BCB" w:rsidRDefault="00A12768" w:rsidP="00B16025">
            <w:pPr>
              <w:rPr>
                <w:rFonts w:asciiTheme="minorHAnsi" w:hAnsiTheme="minorHAnsi"/>
              </w:rPr>
            </w:pPr>
            <w:permStart w:id="1250954999" w:edGrp="everyone" w:colFirst="0" w:colLast="0"/>
            <w:permEnd w:id="1844131535"/>
            <w:r>
              <w:rPr>
                <w:rFonts w:asciiTheme="minorHAnsi" w:hAnsiTheme="minorHAnsi"/>
              </w:rPr>
              <w:t>Adresse:</w:t>
            </w:r>
          </w:p>
        </w:tc>
      </w:tr>
      <w:tr w:rsidR="00A12768" w:rsidRPr="00FF7BCB" w14:paraId="3A9CAD51" w14:textId="77777777" w:rsidTr="00C60B6B">
        <w:trPr>
          <w:trHeight w:val="415"/>
        </w:trPr>
        <w:tc>
          <w:tcPr>
            <w:tcW w:w="5299" w:type="dxa"/>
          </w:tcPr>
          <w:p w14:paraId="11E22538" w14:textId="14D1658E" w:rsidR="00A12768" w:rsidRPr="00FF7BCB" w:rsidRDefault="00A12768" w:rsidP="00B16025">
            <w:pPr>
              <w:rPr>
                <w:rFonts w:asciiTheme="minorHAnsi" w:hAnsiTheme="minorHAnsi"/>
              </w:rPr>
            </w:pPr>
            <w:permStart w:id="539701278" w:edGrp="everyone" w:colFirst="0" w:colLast="0"/>
            <w:permStart w:id="843797030" w:edGrp="everyone" w:colFirst="1" w:colLast="1"/>
            <w:permEnd w:id="1250954999"/>
            <w:r>
              <w:rPr>
                <w:rFonts w:asciiTheme="minorHAnsi" w:hAnsiTheme="minorHAnsi"/>
              </w:rPr>
              <w:t>Postnummer:</w:t>
            </w:r>
            <w:r w:rsidRPr="00FF7BCB">
              <w:rPr>
                <w:rFonts w:asciiTheme="minorHAnsi" w:hAnsiTheme="minorHAnsi"/>
              </w:rPr>
              <w:t xml:space="preserve">                                                                                                                                     </w:t>
            </w:r>
          </w:p>
        </w:tc>
        <w:tc>
          <w:tcPr>
            <w:tcW w:w="5299" w:type="dxa"/>
          </w:tcPr>
          <w:p w14:paraId="585B1E0D" w14:textId="27C82A4C" w:rsidR="00A12768" w:rsidRPr="00FF7BCB" w:rsidRDefault="00A12768" w:rsidP="00B160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Poststed:</w:t>
            </w:r>
          </w:p>
        </w:tc>
      </w:tr>
      <w:tr w:rsidR="000A0DC3" w:rsidRPr="00FF7BCB" w14:paraId="6C8F4A37" w14:textId="77777777" w:rsidTr="00E21443">
        <w:trPr>
          <w:trHeight w:val="367"/>
        </w:trPr>
        <w:tc>
          <w:tcPr>
            <w:tcW w:w="10598" w:type="dxa"/>
            <w:gridSpan w:val="2"/>
          </w:tcPr>
          <w:p w14:paraId="27B1D90A" w14:textId="1DA565FD" w:rsidR="000A0DC3" w:rsidRDefault="000A0DC3" w:rsidP="00B16025">
            <w:pPr>
              <w:rPr>
                <w:rFonts w:asciiTheme="minorHAnsi" w:hAnsiTheme="minorHAnsi"/>
              </w:rPr>
            </w:pPr>
            <w:permStart w:id="1059269309" w:edGrp="everyone" w:colFirst="0" w:colLast="0"/>
            <w:permEnd w:id="539701278"/>
            <w:permEnd w:id="843797030"/>
            <w:r>
              <w:rPr>
                <w:rFonts w:asciiTheme="minorHAnsi" w:hAnsiTheme="minorHAnsi"/>
              </w:rPr>
              <w:t>Personnummer</w:t>
            </w:r>
            <w:r w:rsidR="00CB2D6D">
              <w:rPr>
                <w:rFonts w:asciiTheme="minorHAnsi" w:hAnsiTheme="minorHAnsi"/>
              </w:rPr>
              <w:t xml:space="preserve"> (for mottak av faktura i nettbank)</w:t>
            </w:r>
            <w:r>
              <w:rPr>
                <w:rFonts w:asciiTheme="minorHAnsi" w:hAnsiTheme="minorHAnsi"/>
              </w:rPr>
              <w:t xml:space="preserve">: </w:t>
            </w:r>
          </w:p>
          <w:p w14:paraId="6CE01B96" w14:textId="77777777" w:rsidR="00C12897" w:rsidRPr="00FF7BCB" w:rsidRDefault="00C12897" w:rsidP="00B16025">
            <w:pPr>
              <w:rPr>
                <w:rFonts w:asciiTheme="minorHAnsi" w:hAnsiTheme="minorHAnsi"/>
              </w:rPr>
            </w:pPr>
          </w:p>
        </w:tc>
      </w:tr>
      <w:permEnd w:id="1059269309"/>
    </w:tbl>
    <w:p w14:paraId="501F2294" w14:textId="77777777" w:rsidR="000372A4" w:rsidRPr="00FF7BCB" w:rsidRDefault="000372A4" w:rsidP="000372A4">
      <w:pPr>
        <w:rPr>
          <w:rFonts w:asciiTheme="minorHAnsi" w:hAnsiTheme="minorHAnsi" w:cs="Arial"/>
          <w:b/>
        </w:rPr>
      </w:pPr>
    </w:p>
    <w:p w14:paraId="557E78AE" w14:textId="77777777" w:rsidR="000372A4" w:rsidRPr="00FF7BCB" w:rsidRDefault="000372A4" w:rsidP="000372A4">
      <w:pPr>
        <w:rPr>
          <w:rFonts w:asciiTheme="minorHAnsi" w:hAnsiTheme="minorHAnsi" w:cs="Arial"/>
        </w:rPr>
      </w:pPr>
      <w:r w:rsidRPr="00FF7BCB">
        <w:rPr>
          <w:rFonts w:asciiTheme="minorHAnsi" w:hAnsiTheme="minorHAnsi" w:cs="Arial"/>
          <w:b/>
        </w:rPr>
        <w:t>HVA SLAGS VANNKILDE:</w:t>
      </w:r>
      <w:r w:rsidRPr="00FF7BCB">
        <w:rPr>
          <w:rFonts w:asciiTheme="minorHAnsi" w:hAnsiTheme="minorHAnsi" w:cs="Arial"/>
          <w:b/>
        </w:rPr>
        <w:tab/>
      </w:r>
      <w:r w:rsidRPr="00FF7BCB">
        <w:rPr>
          <w:rFonts w:asciiTheme="minorHAnsi" w:hAnsiTheme="minorHAnsi" w:cs="Arial"/>
          <w:b/>
        </w:rPr>
        <w:tab/>
      </w:r>
    </w:p>
    <w:tbl>
      <w:tblPr>
        <w:tblW w:w="105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903"/>
        <w:gridCol w:w="2695"/>
      </w:tblGrid>
      <w:tr w:rsidR="000372A4" w:rsidRPr="00FF7BCB" w14:paraId="6C77BA27" w14:textId="77777777" w:rsidTr="00B16025">
        <w:trPr>
          <w:trHeight w:val="235"/>
        </w:trPr>
        <w:tc>
          <w:tcPr>
            <w:tcW w:w="7903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FE8A125" w14:textId="490E163F" w:rsidR="000372A4" w:rsidRPr="00FF7BCB" w:rsidRDefault="000372A4" w:rsidP="00B16025">
            <w:pPr>
              <w:rPr>
                <w:rFonts w:asciiTheme="minorHAnsi" w:hAnsiTheme="minorHAnsi" w:cs="Arial"/>
              </w:rPr>
            </w:pPr>
            <w:permStart w:id="2075878322" w:edGrp="everyone" w:colFirst="1" w:colLast="1"/>
            <w:r w:rsidRPr="00FF7BCB">
              <w:rPr>
                <w:rFonts w:asciiTheme="minorHAnsi" w:hAnsiTheme="minorHAnsi" w:cs="Arial"/>
              </w:rPr>
              <w:t>Brønnvann (</w:t>
            </w:r>
            <w:r w:rsidR="00605590">
              <w:rPr>
                <w:rFonts w:asciiTheme="minorHAnsi" w:hAnsiTheme="minorHAnsi" w:cs="Arial"/>
              </w:rPr>
              <w:t>gravd</w:t>
            </w:r>
            <w:r w:rsidRPr="00FF7BCB">
              <w:rPr>
                <w:rFonts w:asciiTheme="minorHAnsi" w:hAnsiTheme="minorHAnsi" w:cs="Arial"/>
              </w:rPr>
              <w:t xml:space="preserve"> brønn)</w:t>
            </w:r>
          </w:p>
        </w:tc>
        <w:tc>
          <w:tcPr>
            <w:tcW w:w="269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A7B04E6" w14:textId="77777777" w:rsidR="000372A4" w:rsidRPr="00FF7BCB" w:rsidRDefault="000372A4" w:rsidP="00B160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="Arial"/>
                <w:b/>
              </w:rPr>
            </w:pPr>
            <w:r w:rsidRPr="00FF7BCB">
              <w:rPr>
                <w:rFonts w:asciiTheme="minorHAnsi" w:hAnsiTheme="minorHAnsi" w:cs="Arial"/>
                <w:b/>
              </w:rPr>
              <w:t xml:space="preserve">   </w:t>
            </w:r>
          </w:p>
        </w:tc>
      </w:tr>
      <w:tr w:rsidR="000372A4" w:rsidRPr="00FF7BCB" w14:paraId="06430029" w14:textId="77777777" w:rsidTr="00B16025">
        <w:trPr>
          <w:trHeight w:val="235"/>
        </w:trPr>
        <w:tc>
          <w:tcPr>
            <w:tcW w:w="790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82D58C3" w14:textId="77777777" w:rsidR="000372A4" w:rsidRPr="00FF7BCB" w:rsidRDefault="000372A4" w:rsidP="00B16025">
            <w:pPr>
              <w:rPr>
                <w:rFonts w:asciiTheme="minorHAnsi" w:hAnsiTheme="minorHAnsi" w:cs="Arial"/>
              </w:rPr>
            </w:pPr>
            <w:permStart w:id="73410218" w:edGrp="everyone" w:colFirst="1" w:colLast="1"/>
            <w:permEnd w:id="2075878322"/>
            <w:r w:rsidRPr="00FF7BCB">
              <w:rPr>
                <w:rFonts w:asciiTheme="minorHAnsi" w:hAnsiTheme="minorHAnsi" w:cs="Arial"/>
              </w:rPr>
              <w:t>Grunnvann (borebrønn)</w:t>
            </w:r>
          </w:p>
        </w:tc>
        <w:tc>
          <w:tcPr>
            <w:tcW w:w="269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EB30E94" w14:textId="77777777" w:rsidR="000372A4" w:rsidRPr="00FF7BCB" w:rsidRDefault="000372A4" w:rsidP="00B160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="Arial"/>
                <w:b/>
              </w:rPr>
            </w:pPr>
            <w:r w:rsidRPr="00FF7BCB">
              <w:rPr>
                <w:rFonts w:asciiTheme="minorHAnsi" w:hAnsiTheme="minorHAnsi" w:cs="Arial"/>
                <w:b/>
              </w:rPr>
              <w:t xml:space="preserve">   </w:t>
            </w:r>
          </w:p>
        </w:tc>
      </w:tr>
      <w:tr w:rsidR="000372A4" w:rsidRPr="00FF7BCB" w14:paraId="7F37C7F0" w14:textId="77777777" w:rsidTr="00B16025">
        <w:trPr>
          <w:trHeight w:val="235"/>
        </w:trPr>
        <w:tc>
          <w:tcPr>
            <w:tcW w:w="790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369E7CE" w14:textId="77777777" w:rsidR="000372A4" w:rsidRPr="00FF7BCB" w:rsidRDefault="000372A4" w:rsidP="00B16025">
            <w:pPr>
              <w:rPr>
                <w:rFonts w:asciiTheme="minorHAnsi" w:hAnsiTheme="minorHAnsi" w:cs="Arial"/>
              </w:rPr>
            </w:pPr>
            <w:permStart w:id="2134405971" w:edGrp="everyone" w:colFirst="1" w:colLast="1"/>
            <w:permEnd w:id="73410218"/>
            <w:r w:rsidRPr="00FF7BCB">
              <w:rPr>
                <w:rFonts w:asciiTheme="minorHAnsi" w:hAnsiTheme="minorHAnsi" w:cs="Arial"/>
              </w:rPr>
              <w:t>Overflatevann (bekk, elv, fjord)</w:t>
            </w:r>
          </w:p>
        </w:tc>
        <w:tc>
          <w:tcPr>
            <w:tcW w:w="269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0EEAB8B" w14:textId="77777777" w:rsidR="000372A4" w:rsidRPr="00FF7BCB" w:rsidRDefault="000372A4" w:rsidP="00B160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="Arial"/>
                <w:b/>
              </w:rPr>
            </w:pPr>
            <w:r w:rsidRPr="00FF7BCB">
              <w:rPr>
                <w:rFonts w:asciiTheme="minorHAnsi" w:hAnsiTheme="minorHAnsi" w:cs="Arial"/>
                <w:b/>
              </w:rPr>
              <w:t xml:space="preserve">   </w:t>
            </w:r>
          </w:p>
        </w:tc>
      </w:tr>
      <w:tr w:rsidR="00CC6218" w:rsidRPr="00FF7BCB" w14:paraId="43209F6C" w14:textId="77777777" w:rsidTr="00B16025">
        <w:trPr>
          <w:trHeight w:val="235"/>
        </w:trPr>
        <w:tc>
          <w:tcPr>
            <w:tcW w:w="790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9FE373A" w14:textId="77777777" w:rsidR="00CC6218" w:rsidRPr="00FF7BCB" w:rsidRDefault="00CC6218" w:rsidP="00B16025">
            <w:pPr>
              <w:rPr>
                <w:rFonts w:asciiTheme="minorHAnsi" w:hAnsiTheme="minorHAnsi" w:cs="Arial"/>
              </w:rPr>
            </w:pPr>
            <w:permStart w:id="355734906" w:edGrp="everyone" w:colFirst="1" w:colLast="1"/>
            <w:permEnd w:id="2134405971"/>
            <w:r>
              <w:rPr>
                <w:rFonts w:asciiTheme="minorHAnsi" w:hAnsiTheme="minorHAnsi" w:cs="Arial"/>
              </w:rPr>
              <w:t>Melkerom</w:t>
            </w:r>
          </w:p>
        </w:tc>
        <w:tc>
          <w:tcPr>
            <w:tcW w:w="269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8997B6B" w14:textId="77777777" w:rsidR="00CC6218" w:rsidRPr="00FF7BCB" w:rsidRDefault="00CC6218" w:rsidP="00B160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="Arial"/>
                <w:b/>
              </w:rPr>
            </w:pPr>
          </w:p>
        </w:tc>
      </w:tr>
      <w:tr w:rsidR="000372A4" w:rsidRPr="00FF7BCB" w14:paraId="14359944" w14:textId="77777777" w:rsidTr="00B16025">
        <w:trPr>
          <w:trHeight w:val="235"/>
        </w:trPr>
        <w:tc>
          <w:tcPr>
            <w:tcW w:w="7903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590CD1F" w14:textId="77777777" w:rsidR="000372A4" w:rsidRPr="00FF7BCB" w:rsidRDefault="000372A4" w:rsidP="00B16025">
            <w:pPr>
              <w:rPr>
                <w:rFonts w:asciiTheme="minorHAnsi" w:hAnsiTheme="minorHAnsi" w:cs="Arial"/>
              </w:rPr>
            </w:pPr>
            <w:permStart w:id="971719969" w:edGrp="everyone" w:colFirst="1" w:colLast="1"/>
            <w:permEnd w:id="355734906"/>
            <w:r w:rsidRPr="00FF7BCB">
              <w:rPr>
                <w:rFonts w:asciiTheme="minorHAnsi" w:hAnsiTheme="minorHAnsi" w:cs="Arial"/>
              </w:rPr>
              <w:t>Vann, annet</w:t>
            </w:r>
          </w:p>
        </w:tc>
        <w:tc>
          <w:tcPr>
            <w:tcW w:w="269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1A04C4" w14:textId="77777777" w:rsidR="000372A4" w:rsidRPr="00FF7BCB" w:rsidRDefault="000372A4" w:rsidP="00B16025">
            <w:pPr>
              <w:jc w:val="center"/>
              <w:rPr>
                <w:rFonts w:asciiTheme="minorHAnsi" w:hAnsiTheme="minorHAnsi" w:cs="Arial"/>
                <w:b/>
              </w:rPr>
            </w:pPr>
            <w:r w:rsidRPr="00FF7BCB">
              <w:rPr>
                <w:rFonts w:asciiTheme="minorHAnsi" w:hAnsiTheme="minorHAnsi" w:cs="Arial"/>
                <w:b/>
              </w:rPr>
              <w:t xml:space="preserve">   </w:t>
            </w:r>
          </w:p>
        </w:tc>
      </w:tr>
      <w:permEnd w:id="971719969"/>
    </w:tbl>
    <w:p w14:paraId="674572CF" w14:textId="77777777" w:rsidR="00C12897" w:rsidRDefault="00C12897" w:rsidP="00326D6F">
      <w:pPr>
        <w:rPr>
          <w:rFonts w:asciiTheme="minorHAnsi" w:hAnsiTheme="minorHAnsi" w:cs="Arial"/>
          <w:color w:val="000000" w:themeColor="text1"/>
        </w:rPr>
      </w:pPr>
    </w:p>
    <w:p w14:paraId="6E52565F" w14:textId="77777777" w:rsidR="00326D6F" w:rsidRPr="00326D6F" w:rsidRDefault="00326D6F" w:rsidP="00326D6F">
      <w:pPr>
        <w:rPr>
          <w:rFonts w:asciiTheme="minorHAnsi" w:hAnsiTheme="minorHAnsi" w:cs="Arial"/>
          <w:color w:val="000000" w:themeColor="text1"/>
        </w:rPr>
      </w:pPr>
      <w:r w:rsidRPr="00326D6F">
        <w:rPr>
          <w:rFonts w:asciiTheme="minorHAnsi" w:hAnsiTheme="minorHAnsi" w:cs="Arial"/>
          <w:color w:val="000000" w:themeColor="text1"/>
        </w:rPr>
        <w:t>Vi viser til ValdresLab sine «Generelle vilkår for analysetjenest</w:t>
      </w:r>
      <w:r>
        <w:rPr>
          <w:rFonts w:asciiTheme="minorHAnsi" w:hAnsiTheme="minorHAnsi" w:cs="Arial"/>
          <w:color w:val="000000" w:themeColor="text1"/>
        </w:rPr>
        <w:t>er»</w:t>
      </w:r>
      <w:r w:rsidRPr="00326D6F">
        <w:rPr>
          <w:rFonts w:asciiTheme="minorHAnsi" w:hAnsiTheme="minorHAnsi" w:cs="Arial"/>
          <w:color w:val="000000" w:themeColor="text1"/>
        </w:rPr>
        <w:t xml:space="preserve">, og forutsetter med dette at kunde har </w:t>
      </w:r>
      <w:r>
        <w:rPr>
          <w:rFonts w:asciiTheme="minorHAnsi" w:hAnsiTheme="minorHAnsi" w:cs="Arial"/>
          <w:color w:val="000000" w:themeColor="text1"/>
        </w:rPr>
        <w:t xml:space="preserve">forstått og </w:t>
      </w:r>
      <w:r w:rsidRPr="00326D6F">
        <w:rPr>
          <w:rFonts w:asciiTheme="minorHAnsi" w:hAnsiTheme="minorHAnsi" w:cs="Arial"/>
          <w:color w:val="000000" w:themeColor="text1"/>
        </w:rPr>
        <w:t>akseptert</w:t>
      </w:r>
      <w:r>
        <w:rPr>
          <w:rFonts w:asciiTheme="minorHAnsi" w:hAnsiTheme="minorHAnsi" w:cs="Arial"/>
          <w:color w:val="000000" w:themeColor="text1"/>
        </w:rPr>
        <w:t xml:space="preserve"> </w:t>
      </w:r>
      <w:r w:rsidRPr="00326D6F">
        <w:rPr>
          <w:rFonts w:asciiTheme="minorHAnsi" w:hAnsiTheme="minorHAnsi" w:cs="Arial"/>
          <w:color w:val="000000" w:themeColor="text1"/>
        </w:rPr>
        <w:t xml:space="preserve">innholdet. Ved ønske om analyser som laboratoriet ikke utfører selv forstår vi at kunden aksepterer bruk av en av våre eksterne leverandører av </w:t>
      </w:r>
      <w:r w:rsidR="00CC6218">
        <w:rPr>
          <w:rFonts w:asciiTheme="minorHAnsi" w:hAnsiTheme="minorHAnsi" w:cs="Arial"/>
          <w:color w:val="000000" w:themeColor="text1"/>
        </w:rPr>
        <w:t>analyse</w:t>
      </w:r>
      <w:r w:rsidRPr="00326D6F">
        <w:rPr>
          <w:rFonts w:asciiTheme="minorHAnsi" w:hAnsiTheme="minorHAnsi" w:cs="Arial"/>
          <w:color w:val="000000" w:themeColor="text1"/>
        </w:rPr>
        <w:t>tjenester</w:t>
      </w:r>
      <w:r>
        <w:rPr>
          <w:rFonts w:asciiTheme="minorHAnsi" w:hAnsiTheme="minorHAnsi" w:cs="Arial"/>
          <w:color w:val="000000" w:themeColor="text1"/>
        </w:rPr>
        <w:t xml:space="preserve"> dersom annet ikke </w:t>
      </w:r>
      <w:r w:rsidRPr="00326D6F">
        <w:rPr>
          <w:rFonts w:asciiTheme="minorHAnsi" w:hAnsiTheme="minorHAnsi" w:cs="Arial"/>
          <w:color w:val="000000" w:themeColor="text1"/>
        </w:rPr>
        <w:t xml:space="preserve">blir avtalt. Laboratoriet vurderer jevnlig valg av eksterne leverandører av </w:t>
      </w:r>
      <w:r w:rsidR="00CC6218">
        <w:rPr>
          <w:rFonts w:asciiTheme="minorHAnsi" w:hAnsiTheme="minorHAnsi" w:cs="Arial"/>
          <w:color w:val="000000" w:themeColor="text1"/>
        </w:rPr>
        <w:t>analyse</w:t>
      </w:r>
      <w:r w:rsidRPr="00326D6F">
        <w:rPr>
          <w:rFonts w:asciiTheme="minorHAnsi" w:hAnsiTheme="minorHAnsi" w:cs="Arial"/>
          <w:color w:val="000000" w:themeColor="text1"/>
        </w:rPr>
        <w:t xml:space="preserve">tjenester, og går ut ifra at dette er greit med mindre kunden reserverer seg mot vårt valg. Se vår hjemmeside </w:t>
      </w:r>
      <w:hyperlink r:id="rId7" w:history="1">
        <w:r w:rsidRPr="00326D6F">
          <w:rPr>
            <w:rStyle w:val="Hyperkobling"/>
            <w:rFonts w:asciiTheme="minorHAnsi" w:hAnsiTheme="minorHAnsi" w:cs="Arial"/>
            <w:color w:val="000000" w:themeColor="text1"/>
          </w:rPr>
          <w:t>www.valdreslab.no</w:t>
        </w:r>
      </w:hyperlink>
      <w:r w:rsidRPr="00326D6F">
        <w:rPr>
          <w:rFonts w:asciiTheme="minorHAnsi" w:hAnsiTheme="minorHAnsi" w:cs="Arial"/>
          <w:color w:val="000000" w:themeColor="text1"/>
        </w:rPr>
        <w:t xml:space="preserve"> for opplysninger som; “Generelle vilkår for analysetjenester ved ValdresLab AS”, metodeoversikt, akkrediteringsoversikt for våre analyser samt åpningstider for laboratoriet.</w:t>
      </w:r>
    </w:p>
    <w:p w14:paraId="67C87F48" w14:textId="77777777" w:rsidR="000372A4" w:rsidRPr="00FF7BCB" w:rsidRDefault="000372A4" w:rsidP="000372A4">
      <w:pPr>
        <w:rPr>
          <w:rFonts w:asciiTheme="minorHAnsi" w:hAnsiTheme="minorHAnsi" w:cs="Arial"/>
        </w:rPr>
      </w:pPr>
    </w:p>
    <w:p w14:paraId="11C7E844" w14:textId="77777777" w:rsidR="000372A4" w:rsidRDefault="000372A4" w:rsidP="000372A4">
      <w:pPr>
        <w:rPr>
          <w:rFonts w:asciiTheme="minorHAnsi" w:hAnsiTheme="minorHAnsi" w:cs="Arial"/>
        </w:rPr>
      </w:pPr>
      <w:r w:rsidRPr="007C651E">
        <w:rPr>
          <w:rFonts w:asciiTheme="minorHAnsi" w:hAnsiTheme="minorHAnsi" w:cs="Arial"/>
          <w:b/>
          <w:highlight w:val="yellow"/>
        </w:rPr>
        <w:t xml:space="preserve">Snu arket for fritt valg av analysepakker og enkeltanalyser. </w:t>
      </w:r>
      <w:r w:rsidRPr="007C651E">
        <w:rPr>
          <w:rFonts w:asciiTheme="minorHAnsi" w:hAnsiTheme="minorHAnsi" w:cs="Arial"/>
          <w:highlight w:val="yellow"/>
        </w:rPr>
        <w:t>Ta gjerne kontakt med laboratoriet for hjelp med valg av analyser.</w:t>
      </w:r>
    </w:p>
    <w:p w14:paraId="3D263CE3" w14:textId="77777777" w:rsidR="00F140CE" w:rsidRDefault="00F140CE" w:rsidP="000372A4">
      <w:pPr>
        <w:rPr>
          <w:rFonts w:asciiTheme="minorHAnsi" w:hAnsiTheme="minorHAnsi" w:cs="Arial"/>
        </w:rPr>
      </w:pPr>
    </w:p>
    <w:p w14:paraId="7EFAB58A" w14:textId="77777777" w:rsidR="000372A4" w:rsidRPr="00FF7BCB" w:rsidRDefault="00F140CE" w:rsidP="000372A4">
      <w:pPr>
        <w:rPr>
          <w:rFonts w:asciiTheme="minorHAnsi" w:hAnsiTheme="minorHAnsi" w:cs="Arial"/>
          <w:b/>
          <w:color w:val="000000"/>
          <w:shd w:val="clear" w:color="auto" w:fill="FFFFFF"/>
        </w:rPr>
      </w:pPr>
      <w:r w:rsidRPr="00FF7BCB">
        <w:rPr>
          <w:rFonts w:asciiTheme="minorHAnsi" w:hAnsiTheme="minorHAnsi" w:cs="Arial"/>
        </w:rPr>
        <w:t>A</w:t>
      </w:r>
      <w:r>
        <w:rPr>
          <w:rFonts w:asciiTheme="minorHAnsi" w:hAnsiTheme="minorHAnsi" w:cs="Arial"/>
        </w:rPr>
        <w:t>lle analyser l</w:t>
      </w:r>
      <w:r w:rsidRPr="00FF7BCB">
        <w:rPr>
          <w:rFonts w:asciiTheme="minorHAnsi" w:hAnsiTheme="minorHAnsi" w:cs="Arial"/>
        </w:rPr>
        <w:t xml:space="preserve">istet opp på </w:t>
      </w:r>
      <w:r>
        <w:rPr>
          <w:rFonts w:asciiTheme="minorHAnsi" w:hAnsiTheme="minorHAnsi" w:cs="Arial"/>
        </w:rPr>
        <w:t xml:space="preserve">arkets bakside </w:t>
      </w:r>
      <w:r w:rsidRPr="00FF7BCB">
        <w:rPr>
          <w:rFonts w:asciiTheme="minorHAnsi" w:hAnsiTheme="minorHAnsi" w:cs="Arial"/>
        </w:rPr>
        <w:t xml:space="preserve">er akkreditert med </w:t>
      </w:r>
      <w:r w:rsidR="005F239E">
        <w:rPr>
          <w:rFonts w:asciiTheme="minorHAnsi" w:hAnsiTheme="minorHAnsi" w:cs="Arial"/>
        </w:rPr>
        <w:t xml:space="preserve">noen få </w:t>
      </w:r>
      <w:r w:rsidR="005F239E" w:rsidRPr="00942116">
        <w:rPr>
          <w:rFonts w:asciiTheme="minorHAnsi" w:hAnsiTheme="minorHAnsi" w:cs="Arial"/>
        </w:rPr>
        <w:t xml:space="preserve">unntak. Ikke-akkrediterte analyser </w:t>
      </w:r>
      <w:r w:rsidR="00942116">
        <w:rPr>
          <w:rFonts w:asciiTheme="minorHAnsi" w:hAnsiTheme="minorHAnsi" w:cs="Arial"/>
        </w:rPr>
        <w:t>er</w:t>
      </w:r>
      <w:r w:rsidR="005F239E" w:rsidRPr="00942116">
        <w:rPr>
          <w:rFonts w:asciiTheme="minorHAnsi" w:hAnsiTheme="minorHAnsi" w:cs="Arial"/>
        </w:rPr>
        <w:t xml:space="preserve"> merket med *. </w:t>
      </w:r>
      <w:r w:rsidR="005F239E">
        <w:rPr>
          <w:rFonts w:asciiTheme="minorHAnsi" w:hAnsiTheme="minorHAnsi" w:cs="Arial"/>
        </w:rPr>
        <w:t xml:space="preserve">Analyser laboratoriet ikke utfører selv er merket </w:t>
      </w:r>
      <w:r w:rsidRPr="00FF7BCB">
        <w:rPr>
          <w:rFonts w:asciiTheme="minorHAnsi" w:hAnsiTheme="minorHAnsi" w:cs="Arial"/>
        </w:rPr>
        <w:t xml:space="preserve">med </w:t>
      </w:r>
      <w:r w:rsidRPr="00FF7BCB">
        <w:rPr>
          <w:rFonts w:asciiTheme="minorHAnsi" w:hAnsiTheme="minorHAnsi" w:cs="Arial"/>
          <w:b/>
        </w:rPr>
        <w:t>↗</w:t>
      </w:r>
      <w:r w:rsidR="005F239E">
        <w:rPr>
          <w:rFonts w:asciiTheme="minorHAnsi" w:hAnsiTheme="minorHAnsi" w:cs="Arial"/>
        </w:rPr>
        <w:t>. I tilfelle vi ikke utfører analysen selv, b</w:t>
      </w:r>
      <w:r w:rsidRPr="00FF7BCB">
        <w:rPr>
          <w:rFonts w:asciiTheme="minorHAnsi" w:hAnsiTheme="minorHAnsi" w:cs="Arial"/>
        </w:rPr>
        <w:t xml:space="preserve">enytter </w:t>
      </w:r>
      <w:r w:rsidR="005F239E">
        <w:rPr>
          <w:rFonts w:asciiTheme="minorHAnsi" w:hAnsiTheme="minorHAnsi" w:cs="Arial"/>
        </w:rPr>
        <w:t xml:space="preserve">vi en av </w:t>
      </w:r>
      <w:r w:rsidRPr="00FF7BCB">
        <w:rPr>
          <w:rFonts w:asciiTheme="minorHAnsi" w:hAnsiTheme="minorHAnsi" w:cs="Arial"/>
        </w:rPr>
        <w:t xml:space="preserve">våre akkrediterte </w:t>
      </w:r>
      <w:r>
        <w:rPr>
          <w:rFonts w:asciiTheme="minorHAnsi" w:hAnsiTheme="minorHAnsi" w:cs="Arial"/>
        </w:rPr>
        <w:t xml:space="preserve">eksterne leverandører av tjenester </w:t>
      </w:r>
      <w:r w:rsidRPr="00FF7BCB">
        <w:rPr>
          <w:rFonts w:asciiTheme="minorHAnsi" w:hAnsiTheme="minorHAnsi" w:cs="Arial"/>
        </w:rPr>
        <w:t>(dette gjelder hovedsakelig kjemiske parametere)</w:t>
      </w:r>
      <w:r w:rsidRPr="00F70811">
        <w:rPr>
          <w:rFonts w:asciiTheme="minorHAnsi" w:hAnsiTheme="minorHAnsi" w:cs="Arial"/>
          <w:sz w:val="16"/>
        </w:rPr>
        <w:t>.</w:t>
      </w:r>
      <w:r>
        <w:rPr>
          <w:rFonts w:asciiTheme="minorHAnsi" w:hAnsiTheme="minorHAnsi" w:cs="Arial"/>
          <w:sz w:val="16"/>
        </w:rPr>
        <w:t xml:space="preserve"> </w:t>
      </w:r>
      <w:r w:rsidR="005F239E">
        <w:rPr>
          <w:rFonts w:asciiTheme="minorHAnsi" w:hAnsiTheme="minorHAnsi" w:cs="Arial"/>
          <w:sz w:val="16"/>
        </w:rPr>
        <w:br/>
      </w:r>
    </w:p>
    <w:p w14:paraId="1B207D9E" w14:textId="5499489B" w:rsidR="00C12897" w:rsidRPr="00CF6ED6" w:rsidRDefault="000372A4" w:rsidP="00CF6ED6">
      <w:pPr>
        <w:rPr>
          <w:rFonts w:asciiTheme="minorHAnsi" w:hAnsiTheme="minorHAnsi" w:cs="Arial"/>
          <w:sz w:val="22"/>
        </w:rPr>
      </w:pPr>
      <w:r w:rsidRPr="00C7558A">
        <w:rPr>
          <w:rFonts w:asciiTheme="minorHAnsi" w:hAnsiTheme="minorHAnsi" w:cs="Arial"/>
          <w:b/>
          <w:color w:val="000000"/>
          <w:szCs w:val="24"/>
          <w:shd w:val="clear" w:color="auto" w:fill="FFFFFF"/>
        </w:rPr>
        <w:lastRenderedPageBreak/>
        <w:t xml:space="preserve">Den europeiske personvernsforordningen, The General Data Protection Regulation, GDPR, trådte i kraft i Norge 20.juli 2018. Det vises </w:t>
      </w:r>
      <w:r w:rsidRPr="00C7558A">
        <w:rPr>
          <w:rFonts w:asciiTheme="minorHAnsi" w:hAnsiTheme="minorHAnsi" w:cs="Arial"/>
          <w:b/>
          <w:szCs w:val="24"/>
        </w:rPr>
        <w:t>til vår nettside for nærmere info</w:t>
      </w:r>
      <w:r w:rsidR="00CC6218">
        <w:rPr>
          <w:rFonts w:asciiTheme="minorHAnsi" w:hAnsiTheme="minorHAnsi" w:cs="Arial"/>
          <w:b/>
          <w:szCs w:val="24"/>
        </w:rPr>
        <w:t>rmasjon om hvordan ValdresLab</w:t>
      </w:r>
      <w:r w:rsidRPr="00C7558A">
        <w:rPr>
          <w:rFonts w:asciiTheme="minorHAnsi" w:hAnsiTheme="minorHAnsi" w:cs="Arial"/>
          <w:b/>
          <w:szCs w:val="24"/>
        </w:rPr>
        <w:t xml:space="preserve"> behandler personopplysninger som innhentes både gjennom nettside og ved direkte oppdragshåndtering.</w:t>
      </w:r>
      <w:bookmarkStart w:id="0" w:name="_GoBack"/>
      <w:bookmarkEnd w:id="0"/>
    </w:p>
    <w:tbl>
      <w:tblPr>
        <w:tblW w:w="107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1559"/>
        <w:gridCol w:w="2552"/>
      </w:tblGrid>
      <w:tr w:rsidR="000372A4" w:rsidRPr="00FF7BCB" w14:paraId="45DE61A4" w14:textId="77777777" w:rsidTr="00216D25">
        <w:trPr>
          <w:trHeight w:val="216"/>
        </w:trPr>
        <w:tc>
          <w:tcPr>
            <w:tcW w:w="6629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487FCB99" w14:textId="77777777" w:rsidR="000372A4" w:rsidRPr="00FF7BCB" w:rsidRDefault="000372A4" w:rsidP="00DF1BCD">
            <w:pPr>
              <w:jc w:val="center"/>
              <w:rPr>
                <w:rFonts w:asciiTheme="minorHAnsi" w:hAnsiTheme="minorHAnsi" w:cs="Arial"/>
                <w:b/>
              </w:rPr>
            </w:pPr>
            <w:r w:rsidRPr="00DF1BCD">
              <w:rPr>
                <w:rFonts w:asciiTheme="minorHAnsi" w:hAnsiTheme="minorHAnsi" w:cs="Arial"/>
                <w:b/>
                <w:sz w:val="28"/>
              </w:rPr>
              <w:t>ANALYSEPAKKER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69B28512" w14:textId="77777777" w:rsidR="000372A4" w:rsidRPr="00FF7BCB" w:rsidRDefault="000372A4" w:rsidP="00216D25">
            <w:pPr>
              <w:rPr>
                <w:rFonts w:asciiTheme="minorHAnsi" w:hAnsiTheme="minorHAnsi" w:cs="Arial"/>
                <w:b/>
              </w:rPr>
            </w:pPr>
            <w:r w:rsidRPr="002771EC">
              <w:rPr>
                <w:rFonts w:asciiTheme="minorHAnsi" w:hAnsiTheme="minorHAnsi" w:cs="Arial"/>
                <w:b/>
                <w:sz w:val="18"/>
                <w:highlight w:val="yellow"/>
              </w:rPr>
              <w:t>Sett kryss under for ønsket analyse/pakke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bottom"/>
          </w:tcPr>
          <w:p w14:paraId="00A7F13D" w14:textId="5C88090C" w:rsidR="000372A4" w:rsidRPr="00FF7BCB" w:rsidRDefault="00FF50B6" w:rsidP="005D2059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Pris i 202</w:t>
            </w:r>
            <w:r w:rsidR="00A12768">
              <w:rPr>
                <w:rFonts w:asciiTheme="minorHAnsi" w:hAnsiTheme="minorHAnsi" w:cs="Arial"/>
                <w:b/>
              </w:rPr>
              <w:t>6</w:t>
            </w:r>
            <w:r w:rsidR="000372A4" w:rsidRPr="00FF7BCB">
              <w:rPr>
                <w:rFonts w:asciiTheme="minorHAnsi" w:hAnsiTheme="minorHAnsi" w:cs="Arial"/>
                <w:b/>
              </w:rPr>
              <w:t xml:space="preserve"> inkl. mva</w:t>
            </w:r>
          </w:p>
        </w:tc>
      </w:tr>
      <w:tr w:rsidR="000372A4" w:rsidRPr="00FF7BCB" w14:paraId="323B6F1A" w14:textId="77777777" w:rsidTr="00B16025">
        <w:trPr>
          <w:trHeight w:val="268"/>
        </w:trPr>
        <w:tc>
          <w:tcPr>
            <w:tcW w:w="6629" w:type="dxa"/>
            <w:tcBorders>
              <w:top w:val="double" w:sz="4" w:space="0" w:color="auto"/>
            </w:tcBorders>
          </w:tcPr>
          <w:p w14:paraId="7F54980F" w14:textId="77777777" w:rsidR="000372A4" w:rsidRPr="00FF7BCB" w:rsidRDefault="000372A4" w:rsidP="00B16025">
            <w:pPr>
              <w:rPr>
                <w:rFonts w:asciiTheme="minorHAnsi" w:hAnsiTheme="minorHAnsi" w:cs="Arial"/>
              </w:rPr>
            </w:pPr>
            <w:permStart w:id="1999641881" w:edGrp="everyone" w:colFirst="1" w:colLast="1"/>
            <w:r w:rsidRPr="00FF7BCB">
              <w:rPr>
                <w:rFonts w:asciiTheme="minorHAnsi" w:hAnsiTheme="minorHAnsi" w:cs="Arial"/>
                <w:b/>
              </w:rPr>
              <w:t>Rutinekontroll</w:t>
            </w:r>
            <w:r w:rsidRPr="00FF7BCB">
              <w:rPr>
                <w:rFonts w:asciiTheme="minorHAnsi" w:hAnsiTheme="minorHAnsi" w:cs="Arial"/>
              </w:rPr>
              <w:t xml:space="preserve">; </w:t>
            </w:r>
            <w:r w:rsidRPr="0056535A">
              <w:rPr>
                <w:rFonts w:asciiTheme="minorHAnsi" w:hAnsiTheme="minorHAnsi" w:cs="Arial"/>
                <w:sz w:val="18"/>
              </w:rPr>
              <w:t>Kim 22 °C, Koli/</w:t>
            </w:r>
            <w:r w:rsidRPr="00CC6218">
              <w:rPr>
                <w:rFonts w:asciiTheme="minorHAnsi" w:hAnsiTheme="minorHAnsi" w:cs="Arial"/>
                <w:i/>
                <w:sz w:val="18"/>
              </w:rPr>
              <w:t>E.coli</w:t>
            </w:r>
            <w:r w:rsidR="00CC6218">
              <w:rPr>
                <w:rFonts w:asciiTheme="minorHAnsi" w:hAnsiTheme="minorHAnsi" w:cs="Arial"/>
                <w:sz w:val="18"/>
              </w:rPr>
              <w:t>, i</w:t>
            </w:r>
            <w:r w:rsidRPr="0056535A">
              <w:rPr>
                <w:rFonts w:asciiTheme="minorHAnsi" w:hAnsiTheme="minorHAnsi" w:cs="Arial"/>
                <w:sz w:val="18"/>
              </w:rPr>
              <w:t>ntestinale enterokokker, pH, turbiditet, farge</w:t>
            </w:r>
            <w:r w:rsidR="00580EEE">
              <w:rPr>
                <w:rFonts w:asciiTheme="minorHAnsi" w:hAnsiTheme="minorHAnsi" w:cs="Arial"/>
                <w:sz w:val="18"/>
              </w:rPr>
              <w:t xml:space="preserve"> (hensiktsmessig for private vannforsyninger)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6B5A67B1" w14:textId="77777777" w:rsidR="000372A4" w:rsidRPr="00FF7BCB" w:rsidRDefault="000372A4" w:rsidP="00B16025">
            <w:pPr>
              <w:jc w:val="center"/>
              <w:rPr>
                <w:rFonts w:asciiTheme="minorHAnsi" w:hAnsiTheme="minorHAnsi" w:cs="Arial"/>
              </w:rPr>
            </w:pPr>
            <w:r w:rsidRPr="00FF7BCB">
              <w:rPr>
                <w:rFonts w:asciiTheme="minorHAnsi" w:hAnsiTheme="minorHAnsi" w:cs="Arial"/>
              </w:rPr>
              <w:t xml:space="preserve">   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F2F2F2"/>
          </w:tcPr>
          <w:p w14:paraId="0648CF0A" w14:textId="3DD33BAF" w:rsidR="000372A4" w:rsidRPr="00FF7BCB" w:rsidRDefault="00A12768" w:rsidP="00B16025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1</w:t>
            </w:r>
            <w:r w:rsidR="003A7DBC">
              <w:rPr>
                <w:rFonts w:asciiTheme="minorHAnsi" w:hAnsiTheme="minorHAnsi" w:cs="Arial"/>
                <w:b/>
              </w:rPr>
              <w:t> </w:t>
            </w:r>
            <w:r>
              <w:rPr>
                <w:rFonts w:asciiTheme="minorHAnsi" w:hAnsiTheme="minorHAnsi" w:cs="Arial"/>
                <w:b/>
              </w:rPr>
              <w:t>914</w:t>
            </w:r>
            <w:r w:rsidR="003A7DBC">
              <w:rPr>
                <w:rFonts w:asciiTheme="minorHAnsi" w:hAnsiTheme="minorHAnsi" w:cs="Arial"/>
                <w:b/>
              </w:rPr>
              <w:t xml:space="preserve"> kr</w:t>
            </w:r>
          </w:p>
        </w:tc>
      </w:tr>
      <w:tr w:rsidR="000372A4" w:rsidRPr="00FF7BCB" w14:paraId="15CCE3D7" w14:textId="77777777" w:rsidTr="00B16025">
        <w:trPr>
          <w:trHeight w:val="230"/>
        </w:trPr>
        <w:tc>
          <w:tcPr>
            <w:tcW w:w="6629" w:type="dxa"/>
          </w:tcPr>
          <w:p w14:paraId="2D220253" w14:textId="77777777" w:rsidR="000372A4" w:rsidRPr="00580EEE" w:rsidRDefault="000372A4" w:rsidP="00B16025">
            <w:pPr>
              <w:rPr>
                <w:rFonts w:asciiTheme="minorHAnsi" w:hAnsiTheme="minorHAnsi" w:cs="Arial"/>
                <w:lang w:val="sv-SE"/>
              </w:rPr>
            </w:pPr>
            <w:permStart w:id="332939224" w:edGrp="everyone" w:colFirst="1" w:colLast="1"/>
            <w:permEnd w:id="1999641881"/>
            <w:r w:rsidRPr="00FF7BCB">
              <w:rPr>
                <w:rFonts w:asciiTheme="minorHAnsi" w:hAnsiTheme="minorHAnsi" w:cs="Arial"/>
                <w:b/>
                <w:lang w:val="sv-SE"/>
              </w:rPr>
              <w:t>Enkel bakt</w:t>
            </w:r>
            <w:r w:rsidRPr="00FF7BCB">
              <w:rPr>
                <w:rFonts w:asciiTheme="minorHAnsi" w:hAnsiTheme="minorHAnsi" w:cs="Arial"/>
                <w:lang w:val="sv-SE"/>
              </w:rPr>
              <w:t xml:space="preserve">.; </w:t>
            </w:r>
            <w:r w:rsidRPr="0056535A">
              <w:rPr>
                <w:rFonts w:asciiTheme="minorHAnsi" w:hAnsiTheme="minorHAnsi" w:cs="Arial"/>
                <w:sz w:val="18"/>
                <w:lang w:val="sv-SE"/>
              </w:rPr>
              <w:t>Kim 22 °C, Koli/</w:t>
            </w:r>
            <w:r w:rsidRPr="00CC6218">
              <w:rPr>
                <w:rFonts w:asciiTheme="minorHAnsi" w:hAnsiTheme="minorHAnsi" w:cs="Arial"/>
                <w:i/>
                <w:sz w:val="18"/>
                <w:lang w:val="sv-SE"/>
              </w:rPr>
              <w:t>E.coli</w:t>
            </w:r>
            <w:r w:rsidR="00580EEE">
              <w:rPr>
                <w:rFonts w:asciiTheme="minorHAnsi" w:hAnsiTheme="minorHAnsi" w:cs="Arial"/>
                <w:i/>
                <w:sz w:val="18"/>
                <w:lang w:val="sv-SE"/>
              </w:rPr>
              <w:t xml:space="preserve">, </w:t>
            </w:r>
            <w:r w:rsidR="00580EEE">
              <w:rPr>
                <w:rFonts w:asciiTheme="minorHAnsi" w:hAnsiTheme="minorHAnsi" w:cs="Arial"/>
                <w:sz w:val="18"/>
                <w:lang w:val="sv-SE"/>
              </w:rPr>
              <w:t>Intestinale enterokokker</w:t>
            </w:r>
          </w:p>
        </w:tc>
        <w:tc>
          <w:tcPr>
            <w:tcW w:w="1559" w:type="dxa"/>
          </w:tcPr>
          <w:p w14:paraId="0CC007BE" w14:textId="77777777" w:rsidR="000372A4" w:rsidRPr="00FF7BCB" w:rsidRDefault="000372A4" w:rsidP="00B16025">
            <w:pPr>
              <w:jc w:val="center"/>
              <w:rPr>
                <w:rFonts w:asciiTheme="minorHAnsi" w:hAnsiTheme="minorHAnsi" w:cs="Arial"/>
                <w:lang w:val="sv-SE"/>
              </w:rPr>
            </w:pPr>
            <w:r w:rsidRPr="00FF7BCB">
              <w:rPr>
                <w:rFonts w:asciiTheme="minorHAnsi" w:hAnsiTheme="minorHAnsi" w:cs="Arial"/>
                <w:lang w:val="sv-SE"/>
              </w:rPr>
              <w:t xml:space="preserve">   </w:t>
            </w:r>
          </w:p>
        </w:tc>
        <w:tc>
          <w:tcPr>
            <w:tcW w:w="2552" w:type="dxa"/>
            <w:shd w:val="clear" w:color="auto" w:fill="F2F2F2"/>
          </w:tcPr>
          <w:p w14:paraId="3DF5B27B" w14:textId="1A87BF2F" w:rsidR="000372A4" w:rsidRPr="00FF7BCB" w:rsidRDefault="003A7DBC" w:rsidP="00C617ED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1 264 kr</w:t>
            </w:r>
          </w:p>
        </w:tc>
      </w:tr>
      <w:tr w:rsidR="00CC6218" w:rsidRPr="00FF7BCB" w14:paraId="72D833A4" w14:textId="77777777" w:rsidTr="00B16025">
        <w:trPr>
          <w:trHeight w:val="230"/>
        </w:trPr>
        <w:tc>
          <w:tcPr>
            <w:tcW w:w="6629" w:type="dxa"/>
          </w:tcPr>
          <w:p w14:paraId="704D69B2" w14:textId="77777777" w:rsidR="00CC6218" w:rsidRPr="00FF7BCB" w:rsidRDefault="00CC6218" w:rsidP="00B16025">
            <w:pPr>
              <w:rPr>
                <w:rFonts w:asciiTheme="minorHAnsi" w:hAnsiTheme="minorHAnsi" w:cs="Arial"/>
                <w:b/>
                <w:lang w:val="sv-SE"/>
              </w:rPr>
            </w:pPr>
            <w:permStart w:id="573703311" w:edGrp="everyone" w:colFirst="1" w:colLast="1"/>
            <w:permEnd w:id="332939224"/>
            <w:r w:rsidRPr="00FF7BCB">
              <w:rPr>
                <w:rFonts w:asciiTheme="minorHAnsi" w:hAnsiTheme="minorHAnsi" w:cs="Arial"/>
                <w:b/>
              </w:rPr>
              <w:t>Utvidet bakt</w:t>
            </w:r>
            <w:r w:rsidRPr="00FF7BCB">
              <w:rPr>
                <w:rFonts w:asciiTheme="minorHAnsi" w:hAnsiTheme="minorHAnsi" w:cs="Arial"/>
              </w:rPr>
              <w:t xml:space="preserve">.; </w:t>
            </w:r>
            <w:r>
              <w:rPr>
                <w:rFonts w:asciiTheme="minorHAnsi" w:hAnsiTheme="minorHAnsi" w:cs="Arial"/>
                <w:sz w:val="18"/>
              </w:rPr>
              <w:t>Kim 22 °C, Koli/</w:t>
            </w:r>
            <w:r w:rsidRPr="00CC6218">
              <w:rPr>
                <w:rFonts w:asciiTheme="minorHAnsi" w:hAnsiTheme="minorHAnsi" w:cs="Arial"/>
                <w:i/>
                <w:sz w:val="18"/>
              </w:rPr>
              <w:t>E.coli</w:t>
            </w:r>
            <w:r>
              <w:rPr>
                <w:rFonts w:asciiTheme="minorHAnsi" w:hAnsiTheme="minorHAnsi" w:cs="Arial"/>
                <w:sz w:val="18"/>
              </w:rPr>
              <w:t>, intestinale enterokokker</w:t>
            </w:r>
            <w:r w:rsidRPr="0056535A">
              <w:rPr>
                <w:rFonts w:asciiTheme="minorHAnsi" w:hAnsiTheme="minorHAnsi" w:cs="Arial"/>
                <w:sz w:val="18"/>
              </w:rPr>
              <w:t xml:space="preserve"> og </w:t>
            </w:r>
            <w:r w:rsidRPr="00CC6218">
              <w:rPr>
                <w:rFonts w:asciiTheme="minorHAnsi" w:hAnsiTheme="minorHAnsi" w:cs="Arial"/>
                <w:i/>
                <w:sz w:val="18"/>
              </w:rPr>
              <w:t>Cl. perfringens</w:t>
            </w:r>
          </w:p>
        </w:tc>
        <w:tc>
          <w:tcPr>
            <w:tcW w:w="1559" w:type="dxa"/>
          </w:tcPr>
          <w:p w14:paraId="64DCD383" w14:textId="77777777" w:rsidR="00CC6218" w:rsidRPr="00FF7BCB" w:rsidRDefault="00CC6218" w:rsidP="00B16025">
            <w:pPr>
              <w:jc w:val="center"/>
              <w:rPr>
                <w:rFonts w:asciiTheme="minorHAnsi" w:hAnsiTheme="minorHAnsi" w:cs="Arial"/>
                <w:lang w:val="sv-SE"/>
              </w:rPr>
            </w:pPr>
          </w:p>
        </w:tc>
        <w:tc>
          <w:tcPr>
            <w:tcW w:w="2552" w:type="dxa"/>
            <w:shd w:val="clear" w:color="auto" w:fill="F2F2F2"/>
          </w:tcPr>
          <w:p w14:paraId="06AB408E" w14:textId="01B266EB" w:rsidR="00CC6218" w:rsidRDefault="003A7DBC" w:rsidP="00B16025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1 702 kr</w:t>
            </w:r>
          </w:p>
        </w:tc>
      </w:tr>
      <w:tr w:rsidR="00CC6218" w:rsidRPr="00FF7BCB" w14:paraId="2AB5F6FE" w14:textId="77777777" w:rsidTr="00B16025">
        <w:trPr>
          <w:trHeight w:val="230"/>
        </w:trPr>
        <w:tc>
          <w:tcPr>
            <w:tcW w:w="6629" w:type="dxa"/>
          </w:tcPr>
          <w:p w14:paraId="6B421349" w14:textId="77777777" w:rsidR="00CC6218" w:rsidRPr="00FF7BCB" w:rsidRDefault="00CC6218" w:rsidP="00B16025">
            <w:pPr>
              <w:rPr>
                <w:rFonts w:asciiTheme="minorHAnsi" w:hAnsiTheme="minorHAnsi" w:cs="Arial"/>
                <w:b/>
                <w:lang w:val="sv-SE"/>
              </w:rPr>
            </w:pPr>
            <w:permStart w:id="1394544946" w:edGrp="everyone" w:colFirst="1" w:colLast="1"/>
            <w:permEnd w:id="573703311"/>
            <w:r>
              <w:rPr>
                <w:rFonts w:asciiTheme="minorHAnsi" w:hAnsiTheme="minorHAnsi" w:cs="Arial"/>
                <w:b/>
                <w:lang w:val="sv-SE"/>
              </w:rPr>
              <w:t>Melkerom</w:t>
            </w:r>
            <w:r w:rsidRPr="00CC6218">
              <w:rPr>
                <w:rFonts w:asciiTheme="minorHAnsi" w:hAnsiTheme="minorHAnsi" w:cs="Arial"/>
                <w:lang w:val="sv-SE"/>
              </w:rPr>
              <w:t>;</w:t>
            </w:r>
            <w:r>
              <w:rPr>
                <w:rFonts w:asciiTheme="minorHAnsi" w:hAnsiTheme="minorHAnsi" w:cs="Arial"/>
                <w:b/>
                <w:lang w:val="sv-SE"/>
              </w:rPr>
              <w:t xml:space="preserve"> </w:t>
            </w:r>
            <w:r w:rsidRPr="0056535A">
              <w:rPr>
                <w:rFonts w:asciiTheme="minorHAnsi" w:hAnsiTheme="minorHAnsi" w:cs="Arial"/>
                <w:sz w:val="18"/>
                <w:lang w:val="sv-SE"/>
              </w:rPr>
              <w:t>Kim 22 °C, Koli/</w:t>
            </w:r>
            <w:r w:rsidRPr="00CC6218">
              <w:rPr>
                <w:rFonts w:asciiTheme="minorHAnsi" w:hAnsiTheme="minorHAnsi" w:cs="Arial"/>
                <w:i/>
                <w:sz w:val="18"/>
                <w:lang w:val="sv-SE"/>
              </w:rPr>
              <w:t>E.coli</w:t>
            </w:r>
          </w:p>
        </w:tc>
        <w:tc>
          <w:tcPr>
            <w:tcW w:w="1559" w:type="dxa"/>
          </w:tcPr>
          <w:p w14:paraId="60EAC955" w14:textId="77777777" w:rsidR="00CC6218" w:rsidRPr="00FF7BCB" w:rsidRDefault="00CC6218" w:rsidP="00B16025">
            <w:pPr>
              <w:jc w:val="center"/>
              <w:rPr>
                <w:rFonts w:asciiTheme="minorHAnsi" w:hAnsiTheme="minorHAnsi" w:cs="Arial"/>
                <w:lang w:val="sv-SE"/>
              </w:rPr>
            </w:pPr>
          </w:p>
        </w:tc>
        <w:tc>
          <w:tcPr>
            <w:tcW w:w="2552" w:type="dxa"/>
            <w:shd w:val="clear" w:color="auto" w:fill="F2F2F2"/>
          </w:tcPr>
          <w:p w14:paraId="2A3ABEC9" w14:textId="11498666" w:rsidR="00CC6218" w:rsidRDefault="001111F2" w:rsidP="00B16025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780</w:t>
            </w:r>
            <w:r w:rsidR="003A7DBC">
              <w:rPr>
                <w:rFonts w:asciiTheme="minorHAnsi" w:hAnsiTheme="minorHAnsi" w:cs="Arial"/>
                <w:b/>
              </w:rPr>
              <w:t xml:space="preserve"> kr</w:t>
            </w:r>
          </w:p>
        </w:tc>
      </w:tr>
      <w:tr w:rsidR="00655EB9" w:rsidRPr="00FF7BCB" w14:paraId="69FB8EA3" w14:textId="77777777" w:rsidTr="00B16025">
        <w:trPr>
          <w:trHeight w:val="230"/>
        </w:trPr>
        <w:tc>
          <w:tcPr>
            <w:tcW w:w="6629" w:type="dxa"/>
          </w:tcPr>
          <w:p w14:paraId="21D13D2D" w14:textId="77777777" w:rsidR="00655EB9" w:rsidRPr="00655EB9" w:rsidRDefault="00655EB9" w:rsidP="00B16025">
            <w:pPr>
              <w:rPr>
                <w:rFonts w:asciiTheme="minorHAnsi" w:hAnsiTheme="minorHAnsi" w:cs="Arial"/>
              </w:rPr>
            </w:pPr>
            <w:permStart w:id="1819747926" w:edGrp="everyone" w:colFirst="1" w:colLast="1"/>
            <w:permEnd w:id="1394544946"/>
            <w:r>
              <w:rPr>
                <w:rFonts w:asciiTheme="minorHAnsi" w:hAnsiTheme="minorHAnsi" w:cs="Arial"/>
                <w:b/>
              </w:rPr>
              <w:t xml:space="preserve">Avføring fra dyr eller mennesker: </w:t>
            </w:r>
            <w:r w:rsidRPr="0056535A">
              <w:rPr>
                <w:rFonts w:asciiTheme="minorHAnsi" w:hAnsiTheme="minorHAnsi" w:cs="Arial"/>
                <w:sz w:val="18"/>
                <w:lang w:val="sv-SE"/>
              </w:rPr>
              <w:t>Koli/</w:t>
            </w:r>
            <w:r w:rsidRPr="00CC6218">
              <w:rPr>
                <w:rFonts w:asciiTheme="minorHAnsi" w:hAnsiTheme="minorHAnsi" w:cs="Arial"/>
                <w:i/>
                <w:sz w:val="18"/>
                <w:lang w:val="sv-SE"/>
              </w:rPr>
              <w:t>E.coli</w:t>
            </w:r>
            <w:r>
              <w:rPr>
                <w:rFonts w:asciiTheme="minorHAnsi" w:hAnsiTheme="minorHAnsi" w:cs="Arial"/>
                <w:i/>
                <w:sz w:val="18"/>
                <w:lang w:val="sv-SE"/>
              </w:rPr>
              <w:t xml:space="preserve">, </w:t>
            </w:r>
            <w:r>
              <w:rPr>
                <w:rFonts w:asciiTheme="minorHAnsi" w:hAnsiTheme="minorHAnsi" w:cs="Arial"/>
                <w:sz w:val="18"/>
                <w:lang w:val="sv-SE"/>
              </w:rPr>
              <w:t>Intestinale enterokokker</w:t>
            </w:r>
          </w:p>
        </w:tc>
        <w:tc>
          <w:tcPr>
            <w:tcW w:w="1559" w:type="dxa"/>
          </w:tcPr>
          <w:p w14:paraId="7324A516" w14:textId="77777777" w:rsidR="00655EB9" w:rsidRPr="00FF7BCB" w:rsidRDefault="00655EB9" w:rsidP="00B16025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552" w:type="dxa"/>
            <w:shd w:val="clear" w:color="auto" w:fill="F2F2F2"/>
          </w:tcPr>
          <w:p w14:paraId="5FDE309B" w14:textId="6B51B265" w:rsidR="00655EB9" w:rsidRDefault="003A7DBC" w:rsidP="00B16025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998 kr</w:t>
            </w:r>
          </w:p>
        </w:tc>
      </w:tr>
      <w:tr w:rsidR="000372A4" w:rsidRPr="00FF7BCB" w14:paraId="208F2341" w14:textId="77777777" w:rsidTr="00B16025">
        <w:trPr>
          <w:trHeight w:val="230"/>
        </w:trPr>
        <w:tc>
          <w:tcPr>
            <w:tcW w:w="6629" w:type="dxa"/>
          </w:tcPr>
          <w:p w14:paraId="729BE55E" w14:textId="77777777" w:rsidR="000372A4" w:rsidRPr="00FF7BCB" w:rsidRDefault="000372A4" w:rsidP="00B16025">
            <w:pPr>
              <w:rPr>
                <w:rFonts w:asciiTheme="minorHAnsi" w:hAnsiTheme="minorHAnsi" w:cs="Arial"/>
              </w:rPr>
            </w:pPr>
            <w:permStart w:id="1851940702" w:edGrp="everyone" w:colFirst="1" w:colLast="1"/>
            <w:permEnd w:id="1819747926"/>
            <w:r w:rsidRPr="00FF7BCB">
              <w:rPr>
                <w:rFonts w:asciiTheme="minorHAnsi" w:hAnsiTheme="minorHAnsi" w:cs="Arial"/>
                <w:b/>
              </w:rPr>
              <w:t>Metaller</w:t>
            </w:r>
            <w:r w:rsidRPr="00FF7BCB">
              <w:rPr>
                <w:rFonts w:asciiTheme="minorHAnsi" w:hAnsiTheme="minorHAnsi" w:cs="Arial"/>
              </w:rPr>
              <w:t xml:space="preserve">; </w:t>
            </w:r>
            <w:r w:rsidRPr="0056535A">
              <w:rPr>
                <w:rFonts w:asciiTheme="minorHAnsi" w:hAnsiTheme="minorHAnsi" w:cs="Arial"/>
                <w:sz w:val="18"/>
              </w:rPr>
              <w:t>Jern↗, mangan↗</w:t>
            </w:r>
          </w:p>
        </w:tc>
        <w:tc>
          <w:tcPr>
            <w:tcW w:w="1559" w:type="dxa"/>
          </w:tcPr>
          <w:p w14:paraId="61BB4567" w14:textId="77777777" w:rsidR="000372A4" w:rsidRPr="00FF7BCB" w:rsidRDefault="000372A4" w:rsidP="00B16025">
            <w:pPr>
              <w:jc w:val="center"/>
              <w:rPr>
                <w:rFonts w:asciiTheme="minorHAnsi" w:hAnsiTheme="minorHAnsi" w:cs="Arial"/>
              </w:rPr>
            </w:pPr>
            <w:r w:rsidRPr="00FF7BCB">
              <w:rPr>
                <w:rFonts w:asciiTheme="minorHAnsi" w:hAnsiTheme="minorHAnsi" w:cs="Arial"/>
              </w:rPr>
              <w:t xml:space="preserve">   </w:t>
            </w:r>
          </w:p>
        </w:tc>
        <w:tc>
          <w:tcPr>
            <w:tcW w:w="2552" w:type="dxa"/>
            <w:shd w:val="clear" w:color="auto" w:fill="F2F2F2"/>
          </w:tcPr>
          <w:p w14:paraId="68625CCD" w14:textId="2FFF26C5" w:rsidR="000372A4" w:rsidRPr="00FF7BCB" w:rsidRDefault="003A7DBC" w:rsidP="00B16025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425 kr</w:t>
            </w:r>
          </w:p>
        </w:tc>
      </w:tr>
      <w:tr w:rsidR="000372A4" w:rsidRPr="00FF7BCB" w14:paraId="7322DEEC" w14:textId="77777777" w:rsidTr="00B16025">
        <w:trPr>
          <w:trHeight w:val="245"/>
        </w:trPr>
        <w:tc>
          <w:tcPr>
            <w:tcW w:w="6629" w:type="dxa"/>
          </w:tcPr>
          <w:p w14:paraId="2E4834FA" w14:textId="77777777" w:rsidR="000372A4" w:rsidRPr="00FF7BCB" w:rsidRDefault="000372A4" w:rsidP="00B16025">
            <w:pPr>
              <w:rPr>
                <w:rFonts w:asciiTheme="minorHAnsi" w:hAnsiTheme="minorHAnsi" w:cs="Arial"/>
              </w:rPr>
            </w:pPr>
            <w:permStart w:id="333610049" w:edGrp="everyone" w:colFirst="1" w:colLast="1"/>
            <w:permEnd w:id="1851940702"/>
            <w:r w:rsidRPr="00FF7BCB">
              <w:rPr>
                <w:rFonts w:asciiTheme="minorHAnsi" w:hAnsiTheme="minorHAnsi" w:cs="Arial"/>
                <w:b/>
              </w:rPr>
              <w:t>Kjemiske</w:t>
            </w:r>
            <w:r w:rsidRPr="00FF7BCB">
              <w:rPr>
                <w:rFonts w:asciiTheme="minorHAnsi" w:hAnsiTheme="minorHAnsi" w:cs="Arial"/>
              </w:rPr>
              <w:t xml:space="preserve">; </w:t>
            </w:r>
            <w:r w:rsidRPr="0056535A">
              <w:rPr>
                <w:rFonts w:asciiTheme="minorHAnsi" w:hAnsiTheme="minorHAnsi" w:cs="Arial"/>
                <w:sz w:val="18"/>
              </w:rPr>
              <w:t>Jern↗, mangan↗, kalsium↗</w:t>
            </w:r>
            <w:r w:rsidR="00C57F93">
              <w:rPr>
                <w:rFonts w:asciiTheme="minorHAnsi" w:hAnsiTheme="minorHAnsi" w:cs="Arial"/>
                <w:sz w:val="18"/>
              </w:rPr>
              <w:t xml:space="preserve"> </w:t>
            </w:r>
            <w:r w:rsidR="00C57F93">
              <w:rPr>
                <w:rFonts w:asciiTheme="minorHAnsi" w:hAnsiTheme="minorHAnsi" w:cs="Arial"/>
                <w:sz w:val="18"/>
              </w:rPr>
              <w:br/>
              <w:t xml:space="preserve">Velges også ved f.eks. sjekk av behov for vannrenseanlegg. </w:t>
            </w:r>
          </w:p>
        </w:tc>
        <w:tc>
          <w:tcPr>
            <w:tcW w:w="1559" w:type="dxa"/>
          </w:tcPr>
          <w:p w14:paraId="232535C9" w14:textId="77777777" w:rsidR="000372A4" w:rsidRPr="00FF7BCB" w:rsidRDefault="000372A4" w:rsidP="00B16025">
            <w:pPr>
              <w:jc w:val="center"/>
              <w:rPr>
                <w:rFonts w:asciiTheme="minorHAnsi" w:hAnsiTheme="minorHAnsi" w:cs="Arial"/>
              </w:rPr>
            </w:pPr>
            <w:r w:rsidRPr="00FF7BCB">
              <w:rPr>
                <w:rFonts w:asciiTheme="minorHAnsi" w:hAnsiTheme="minorHAnsi" w:cs="Arial"/>
              </w:rPr>
              <w:t xml:space="preserve">   </w:t>
            </w:r>
          </w:p>
        </w:tc>
        <w:tc>
          <w:tcPr>
            <w:tcW w:w="2552" w:type="dxa"/>
            <w:shd w:val="clear" w:color="auto" w:fill="F2F2F2"/>
          </w:tcPr>
          <w:p w14:paraId="658D2720" w14:textId="177F64BD" w:rsidR="000372A4" w:rsidRPr="00FF7BCB" w:rsidRDefault="003A7DBC" w:rsidP="00B16025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638 kr</w:t>
            </w:r>
          </w:p>
        </w:tc>
      </w:tr>
      <w:tr w:rsidR="000372A4" w:rsidRPr="00FF7BCB" w14:paraId="0189291C" w14:textId="77777777" w:rsidTr="00B16025">
        <w:trPr>
          <w:trHeight w:val="230"/>
        </w:trPr>
        <w:tc>
          <w:tcPr>
            <w:tcW w:w="6629" w:type="dxa"/>
          </w:tcPr>
          <w:p w14:paraId="1BCEFDF2" w14:textId="77777777" w:rsidR="000372A4" w:rsidRPr="00FF7BCB" w:rsidRDefault="000372A4" w:rsidP="00B16025">
            <w:pPr>
              <w:rPr>
                <w:rFonts w:asciiTheme="minorHAnsi" w:hAnsiTheme="minorHAnsi" w:cs="Arial"/>
                <w:b/>
              </w:rPr>
            </w:pPr>
            <w:permStart w:id="447742415" w:edGrp="everyone" w:colFirst="1" w:colLast="1"/>
            <w:permEnd w:id="333610049"/>
            <w:r w:rsidRPr="00FF7BCB">
              <w:rPr>
                <w:rFonts w:asciiTheme="minorHAnsi" w:hAnsiTheme="minorHAnsi" w:cs="Arial"/>
                <w:b/>
              </w:rPr>
              <w:t>Vegsalt</w:t>
            </w:r>
            <w:r w:rsidRPr="00FF7BCB">
              <w:rPr>
                <w:rFonts w:asciiTheme="minorHAnsi" w:hAnsiTheme="minorHAnsi" w:cs="Arial"/>
              </w:rPr>
              <w:t xml:space="preserve">; </w:t>
            </w:r>
            <w:r w:rsidRPr="0056535A">
              <w:rPr>
                <w:rFonts w:asciiTheme="minorHAnsi" w:hAnsiTheme="minorHAnsi" w:cs="Arial"/>
                <w:sz w:val="18"/>
              </w:rPr>
              <w:t>klorid↗, natrium↗, magnesium↗</w:t>
            </w:r>
          </w:p>
        </w:tc>
        <w:tc>
          <w:tcPr>
            <w:tcW w:w="1559" w:type="dxa"/>
          </w:tcPr>
          <w:p w14:paraId="6EF0EA47" w14:textId="77777777" w:rsidR="000372A4" w:rsidRPr="00FF7BCB" w:rsidRDefault="000372A4" w:rsidP="00B16025">
            <w:pPr>
              <w:jc w:val="center"/>
              <w:rPr>
                <w:rFonts w:asciiTheme="minorHAnsi" w:hAnsiTheme="minorHAnsi" w:cs="Arial"/>
              </w:rPr>
            </w:pPr>
            <w:r w:rsidRPr="00FF7BCB">
              <w:rPr>
                <w:rFonts w:asciiTheme="minorHAnsi" w:hAnsiTheme="minorHAnsi" w:cs="Arial"/>
              </w:rPr>
              <w:t xml:space="preserve">   </w:t>
            </w:r>
          </w:p>
        </w:tc>
        <w:tc>
          <w:tcPr>
            <w:tcW w:w="2552" w:type="dxa"/>
            <w:shd w:val="clear" w:color="auto" w:fill="F2F2F2"/>
          </w:tcPr>
          <w:p w14:paraId="2B589CEE" w14:textId="06AC6AD9" w:rsidR="000372A4" w:rsidRPr="00FF7BCB" w:rsidRDefault="003A7DBC" w:rsidP="00B16025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814 kr</w:t>
            </w:r>
          </w:p>
        </w:tc>
      </w:tr>
      <w:tr w:rsidR="000372A4" w:rsidRPr="00FF7BCB" w14:paraId="014C034D" w14:textId="77777777" w:rsidTr="00B16025">
        <w:trPr>
          <w:trHeight w:val="245"/>
        </w:trPr>
        <w:tc>
          <w:tcPr>
            <w:tcW w:w="6629" w:type="dxa"/>
          </w:tcPr>
          <w:p w14:paraId="05FAD810" w14:textId="15E7B6AA" w:rsidR="000372A4" w:rsidRPr="00FF7BCB" w:rsidRDefault="00580EEE" w:rsidP="00B16025">
            <w:pPr>
              <w:rPr>
                <w:rFonts w:asciiTheme="minorHAnsi" w:hAnsiTheme="minorHAnsi" w:cs="Arial"/>
                <w:b/>
              </w:rPr>
            </w:pPr>
            <w:permStart w:id="1155078060" w:edGrp="everyone" w:colFirst="1" w:colLast="1"/>
            <w:permEnd w:id="447742415"/>
            <w:r>
              <w:rPr>
                <w:rFonts w:asciiTheme="minorHAnsi" w:hAnsiTheme="minorHAnsi" w:cs="Arial"/>
                <w:b/>
              </w:rPr>
              <w:t xml:space="preserve">Prøvegruppe A: </w:t>
            </w:r>
            <w:r w:rsidRPr="00EC2615">
              <w:rPr>
                <w:rFonts w:asciiTheme="minorHAnsi" w:hAnsiTheme="minorHAnsi" w:cs="Arial"/>
                <w:sz w:val="18"/>
              </w:rPr>
              <w:t>Kim 22 °C, Koli/</w:t>
            </w:r>
            <w:r w:rsidRPr="0084253C">
              <w:rPr>
                <w:rFonts w:asciiTheme="minorHAnsi" w:hAnsiTheme="minorHAnsi" w:cs="Arial"/>
                <w:i/>
                <w:sz w:val="18"/>
              </w:rPr>
              <w:t>E.coli</w:t>
            </w:r>
            <w:r>
              <w:rPr>
                <w:rFonts w:asciiTheme="minorHAnsi" w:hAnsiTheme="minorHAnsi" w:cs="Arial"/>
                <w:sz w:val="18"/>
              </w:rPr>
              <w:t>, i</w:t>
            </w:r>
            <w:r w:rsidRPr="00EC2615">
              <w:rPr>
                <w:rFonts w:asciiTheme="minorHAnsi" w:hAnsiTheme="minorHAnsi" w:cs="Arial"/>
                <w:sz w:val="18"/>
              </w:rPr>
              <w:t xml:space="preserve">ntestinale </w:t>
            </w:r>
            <w:r w:rsidR="007D50FC" w:rsidRPr="00EC2615">
              <w:rPr>
                <w:rFonts w:asciiTheme="minorHAnsi" w:hAnsiTheme="minorHAnsi" w:cs="Arial"/>
                <w:sz w:val="18"/>
              </w:rPr>
              <w:t>enterokokker,</w:t>
            </w:r>
            <w:r w:rsidR="007D50FC">
              <w:rPr>
                <w:rFonts w:asciiTheme="minorHAnsi" w:hAnsiTheme="minorHAnsi" w:cs="Arial"/>
                <w:sz w:val="18"/>
              </w:rPr>
              <w:t xml:space="preserve"> konduktivitet</w:t>
            </w:r>
            <w:r>
              <w:rPr>
                <w:rFonts w:asciiTheme="minorHAnsi" w:hAnsiTheme="minorHAnsi" w:cs="Arial"/>
                <w:sz w:val="18"/>
              </w:rPr>
              <w:t>,</w:t>
            </w:r>
            <w:r w:rsidRPr="00EC2615">
              <w:rPr>
                <w:rFonts w:asciiTheme="minorHAnsi" w:hAnsiTheme="minorHAnsi" w:cs="Arial"/>
                <w:sz w:val="18"/>
              </w:rPr>
              <w:t xml:space="preserve"> pH, turbiditet, farge</w:t>
            </w:r>
            <w:r>
              <w:rPr>
                <w:rFonts w:asciiTheme="minorHAnsi" w:hAnsiTheme="minorHAnsi" w:cs="Arial"/>
                <w:sz w:val="18"/>
              </w:rPr>
              <w:t>, lukt/smak (velges om du følger Drikkevannsforskriften)</w:t>
            </w:r>
          </w:p>
        </w:tc>
        <w:tc>
          <w:tcPr>
            <w:tcW w:w="1559" w:type="dxa"/>
          </w:tcPr>
          <w:p w14:paraId="033F9CD5" w14:textId="77777777" w:rsidR="000372A4" w:rsidRPr="00FF7BCB" w:rsidRDefault="000372A4" w:rsidP="00B16025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552" w:type="dxa"/>
            <w:shd w:val="clear" w:color="auto" w:fill="F2F2F2"/>
          </w:tcPr>
          <w:p w14:paraId="3A704D23" w14:textId="0E9391CC" w:rsidR="000372A4" w:rsidRPr="00FF7BCB" w:rsidRDefault="003A7DBC" w:rsidP="00B16025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2326 kr</w:t>
            </w:r>
          </w:p>
        </w:tc>
      </w:tr>
      <w:permEnd w:id="1155078060"/>
      <w:tr w:rsidR="000372A4" w:rsidRPr="00FF7BCB" w14:paraId="143D69C5" w14:textId="77777777" w:rsidTr="00216D25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14"/>
        </w:trPr>
        <w:tc>
          <w:tcPr>
            <w:tcW w:w="662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bottom"/>
          </w:tcPr>
          <w:p w14:paraId="5C274FE0" w14:textId="77777777" w:rsidR="000372A4" w:rsidRPr="00FF7BCB" w:rsidRDefault="000372A4" w:rsidP="00DF1BCD">
            <w:pPr>
              <w:pStyle w:val="Ingenmellomrom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F1BCD">
              <w:rPr>
                <w:rFonts w:asciiTheme="minorHAnsi" w:hAnsiTheme="minorHAnsi"/>
                <w:b/>
                <w:sz w:val="28"/>
                <w:szCs w:val="20"/>
              </w:rPr>
              <w:t>ENKELTANALYSER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bottom"/>
          </w:tcPr>
          <w:p w14:paraId="6B303956" w14:textId="77777777" w:rsidR="000372A4" w:rsidRPr="00FF7BCB" w:rsidRDefault="000372A4" w:rsidP="00216D25">
            <w:pPr>
              <w:pStyle w:val="Ingenmellomrom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bottom"/>
          </w:tcPr>
          <w:p w14:paraId="3414924D" w14:textId="77777777" w:rsidR="000372A4" w:rsidRPr="00D47E83" w:rsidRDefault="000372A4" w:rsidP="00216D25">
            <w:pPr>
              <w:pStyle w:val="Ingenmellomrom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0372A4" w:rsidRPr="00FF7BCB" w14:paraId="64AD419E" w14:textId="77777777" w:rsidTr="00B16025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95"/>
        </w:trPr>
        <w:tc>
          <w:tcPr>
            <w:tcW w:w="6629" w:type="dxa"/>
            <w:tcBorders>
              <w:top w:val="double" w:sz="4" w:space="0" w:color="auto"/>
            </w:tcBorders>
          </w:tcPr>
          <w:p w14:paraId="130F5D39" w14:textId="573CD5E0" w:rsidR="000372A4" w:rsidRPr="00FF7BCB" w:rsidRDefault="00E9020D" w:rsidP="00B16025">
            <w:pPr>
              <w:pStyle w:val="Ingenmellomrom"/>
              <w:rPr>
                <w:rFonts w:asciiTheme="minorHAnsi" w:hAnsiTheme="minorHAnsi"/>
                <w:b/>
                <w:sz w:val="20"/>
                <w:szCs w:val="20"/>
              </w:rPr>
            </w:pPr>
            <w:permStart w:id="1918132890" w:edGrp="everyone" w:colFirst="1" w:colLast="1"/>
            <w:r>
              <w:rPr>
                <w:rFonts w:asciiTheme="minorHAnsi" w:hAnsiTheme="minorHAnsi"/>
                <w:b/>
                <w:sz w:val="20"/>
                <w:szCs w:val="20"/>
              </w:rPr>
              <w:t>Heterotroft kimtall /</w:t>
            </w:r>
            <w:r w:rsidR="000372A4" w:rsidRPr="00FF7BCB">
              <w:rPr>
                <w:rFonts w:asciiTheme="minorHAnsi" w:hAnsiTheme="minorHAnsi"/>
                <w:b/>
                <w:sz w:val="20"/>
                <w:szCs w:val="20"/>
              </w:rPr>
              <w:t>ml ved 22 °C</w:t>
            </w:r>
          </w:p>
          <w:p w14:paraId="4F77FF17" w14:textId="77777777" w:rsidR="000372A4" w:rsidRPr="00FF7BCB" w:rsidRDefault="000372A4" w:rsidP="00B16025">
            <w:pPr>
              <w:pStyle w:val="Ingenmellomrom"/>
              <w:rPr>
                <w:rFonts w:asciiTheme="minorHAnsi" w:hAnsiTheme="minorHAnsi"/>
                <w:sz w:val="20"/>
                <w:szCs w:val="20"/>
              </w:rPr>
            </w:pPr>
            <w:r w:rsidRPr="0056535A">
              <w:rPr>
                <w:rFonts w:asciiTheme="minorHAnsi" w:hAnsiTheme="minorHAnsi"/>
                <w:sz w:val="18"/>
                <w:szCs w:val="20"/>
              </w:rPr>
              <w:t>(Mikroorganismer. Vannets «normalflora»</w:t>
            </w:r>
            <w:r w:rsidR="00CC6218">
              <w:rPr>
                <w:rFonts w:asciiTheme="minorHAnsi" w:hAnsiTheme="minorHAnsi"/>
                <w:sz w:val="18"/>
                <w:szCs w:val="20"/>
              </w:rPr>
              <w:t>.</w:t>
            </w:r>
            <w:r w:rsidRPr="0056535A">
              <w:rPr>
                <w:rFonts w:asciiTheme="minorHAnsi" w:hAnsiTheme="minorHAnsi"/>
                <w:sz w:val="18"/>
                <w:szCs w:val="20"/>
              </w:rPr>
              <w:t xml:space="preserve"> Ikke sykdomsfremkallende)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4981F5B7" w14:textId="77777777" w:rsidR="000372A4" w:rsidRPr="00FF7BCB" w:rsidRDefault="000372A4" w:rsidP="00B16025">
            <w:pPr>
              <w:pStyle w:val="Ingenmellomrom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F7BCB">
              <w:rPr>
                <w:rFonts w:asciiTheme="minorHAnsi" w:hAnsiTheme="minorHAnsi"/>
                <w:sz w:val="20"/>
                <w:szCs w:val="20"/>
              </w:rPr>
              <w:t xml:space="preserve">   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F2F2F2"/>
          </w:tcPr>
          <w:p w14:paraId="19BC3796" w14:textId="3C53EB9A" w:rsidR="000372A4" w:rsidRPr="00D47E83" w:rsidRDefault="003A7DBC" w:rsidP="00FF50B6">
            <w:pPr>
              <w:pStyle w:val="Ingenmellomrom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267 kr</w:t>
            </w:r>
          </w:p>
        </w:tc>
      </w:tr>
      <w:tr w:rsidR="000372A4" w:rsidRPr="00FF7BCB" w14:paraId="17BCFED2" w14:textId="77777777" w:rsidTr="00216D25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36"/>
        </w:trPr>
        <w:tc>
          <w:tcPr>
            <w:tcW w:w="6629" w:type="dxa"/>
          </w:tcPr>
          <w:p w14:paraId="65BB3937" w14:textId="77777777" w:rsidR="000372A4" w:rsidRPr="00FF7BCB" w:rsidRDefault="000372A4" w:rsidP="00B16025">
            <w:pPr>
              <w:pStyle w:val="Ingenmellomrom"/>
              <w:rPr>
                <w:rFonts w:asciiTheme="minorHAnsi" w:hAnsiTheme="minorHAnsi"/>
                <w:b/>
                <w:sz w:val="20"/>
                <w:szCs w:val="20"/>
              </w:rPr>
            </w:pPr>
            <w:permStart w:id="320429219" w:edGrp="everyone" w:colFirst="1" w:colLast="1"/>
            <w:permEnd w:id="1918132890"/>
            <w:r w:rsidRPr="00FF7BCB">
              <w:rPr>
                <w:rFonts w:asciiTheme="minorHAnsi" w:hAnsiTheme="minorHAnsi"/>
                <w:b/>
                <w:sz w:val="20"/>
                <w:szCs w:val="20"/>
              </w:rPr>
              <w:t xml:space="preserve">Totalt antall koliforme bakterier og </w:t>
            </w:r>
            <w:r w:rsidRPr="00CC6218">
              <w:rPr>
                <w:rFonts w:asciiTheme="minorHAnsi" w:hAnsiTheme="minorHAnsi"/>
                <w:b/>
                <w:i/>
                <w:sz w:val="20"/>
                <w:szCs w:val="20"/>
              </w:rPr>
              <w:t>E.coli</w:t>
            </w:r>
            <w:r w:rsidRPr="00FF7BCB">
              <w:rPr>
                <w:rFonts w:asciiTheme="minorHAnsi" w:hAnsiTheme="minorHAnsi"/>
                <w:b/>
                <w:sz w:val="20"/>
                <w:szCs w:val="20"/>
              </w:rPr>
              <w:t xml:space="preserve"> MPN /100ml</w:t>
            </w:r>
          </w:p>
          <w:p w14:paraId="5A8EE59F" w14:textId="77777777" w:rsidR="000372A4" w:rsidRPr="00FF7BCB" w:rsidRDefault="000372A4" w:rsidP="00B16025">
            <w:pPr>
              <w:pStyle w:val="Ingenmellomrom"/>
              <w:rPr>
                <w:rFonts w:asciiTheme="minorHAnsi" w:hAnsiTheme="minorHAnsi"/>
                <w:sz w:val="20"/>
                <w:szCs w:val="20"/>
              </w:rPr>
            </w:pPr>
            <w:r w:rsidRPr="0056535A">
              <w:rPr>
                <w:rFonts w:asciiTheme="minorHAnsi" w:hAnsiTheme="minorHAnsi"/>
                <w:sz w:val="18"/>
                <w:szCs w:val="20"/>
              </w:rPr>
              <w:t xml:space="preserve">(Koliforme bakterier er mulige tarmbakterier. </w:t>
            </w:r>
            <w:r w:rsidRPr="0056535A">
              <w:rPr>
                <w:rFonts w:asciiTheme="minorHAnsi" w:hAnsiTheme="minorHAnsi"/>
                <w:i/>
                <w:sz w:val="18"/>
                <w:szCs w:val="20"/>
              </w:rPr>
              <w:t>Escherichia coli</w:t>
            </w:r>
            <w:r w:rsidRPr="0056535A">
              <w:rPr>
                <w:rFonts w:asciiTheme="minorHAnsi" w:hAnsiTheme="minorHAnsi"/>
                <w:sz w:val="18"/>
                <w:szCs w:val="20"/>
              </w:rPr>
              <w:t xml:space="preserve"> er en sikker tarmbakterie fra dyr eller mennesker)</w:t>
            </w:r>
          </w:p>
        </w:tc>
        <w:tc>
          <w:tcPr>
            <w:tcW w:w="1559" w:type="dxa"/>
          </w:tcPr>
          <w:p w14:paraId="370BDB28" w14:textId="77777777" w:rsidR="000372A4" w:rsidRPr="00FF7BCB" w:rsidRDefault="000372A4" w:rsidP="00B16025">
            <w:pPr>
              <w:pStyle w:val="Ingenmellomrom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F7BCB">
              <w:rPr>
                <w:rFonts w:asciiTheme="minorHAnsi" w:hAnsiTheme="minorHAnsi"/>
                <w:sz w:val="20"/>
                <w:szCs w:val="20"/>
              </w:rPr>
              <w:t xml:space="preserve">  </w:t>
            </w:r>
          </w:p>
        </w:tc>
        <w:tc>
          <w:tcPr>
            <w:tcW w:w="2552" w:type="dxa"/>
            <w:shd w:val="clear" w:color="auto" w:fill="F2F2F2"/>
          </w:tcPr>
          <w:p w14:paraId="5CE35191" w14:textId="1124DBA3" w:rsidR="000372A4" w:rsidRPr="00D47E83" w:rsidRDefault="003A7DBC" w:rsidP="00B16025">
            <w:pPr>
              <w:pStyle w:val="Ingenmellomrom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670 kr</w:t>
            </w:r>
          </w:p>
        </w:tc>
      </w:tr>
      <w:tr w:rsidR="000372A4" w:rsidRPr="00FF7BCB" w14:paraId="01C9E3A8" w14:textId="77777777" w:rsidTr="00B16025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4"/>
        </w:trPr>
        <w:tc>
          <w:tcPr>
            <w:tcW w:w="6629" w:type="dxa"/>
          </w:tcPr>
          <w:p w14:paraId="48887B48" w14:textId="77777777" w:rsidR="000372A4" w:rsidRPr="00FF7BCB" w:rsidRDefault="000372A4" w:rsidP="00B16025">
            <w:pPr>
              <w:pStyle w:val="Ingenmellomrom"/>
              <w:rPr>
                <w:rFonts w:asciiTheme="minorHAnsi" w:hAnsiTheme="minorHAnsi"/>
                <w:b/>
                <w:sz w:val="20"/>
                <w:szCs w:val="20"/>
              </w:rPr>
            </w:pPr>
            <w:permStart w:id="1696815102" w:edGrp="everyone" w:colFirst="1" w:colLast="1"/>
            <w:permEnd w:id="320429219"/>
            <w:r w:rsidRPr="00FF7BCB">
              <w:rPr>
                <w:rFonts w:asciiTheme="minorHAnsi" w:hAnsiTheme="minorHAnsi"/>
                <w:b/>
                <w:sz w:val="20"/>
                <w:szCs w:val="20"/>
              </w:rPr>
              <w:t>Intestinale enterokokker/100 ml</w:t>
            </w:r>
          </w:p>
          <w:p w14:paraId="36EE4D74" w14:textId="77777777" w:rsidR="000372A4" w:rsidRPr="00FF7BCB" w:rsidRDefault="000372A4" w:rsidP="00B16025">
            <w:pPr>
              <w:pStyle w:val="Ingenmellomrom"/>
              <w:rPr>
                <w:rFonts w:asciiTheme="minorHAnsi" w:hAnsiTheme="minorHAnsi"/>
                <w:sz w:val="20"/>
                <w:szCs w:val="20"/>
              </w:rPr>
            </w:pPr>
            <w:r w:rsidRPr="0056535A">
              <w:rPr>
                <w:rFonts w:asciiTheme="minorHAnsi" w:hAnsiTheme="minorHAnsi"/>
                <w:sz w:val="18"/>
                <w:szCs w:val="20"/>
              </w:rPr>
              <w:t>(Tarmbakterier fra dyr eller mennesker som kan ha</w:t>
            </w:r>
            <w:r>
              <w:rPr>
                <w:rFonts w:asciiTheme="minorHAnsi" w:hAnsiTheme="minorHAnsi"/>
                <w:sz w:val="18"/>
                <w:szCs w:val="20"/>
              </w:rPr>
              <w:t xml:space="preserve"> lenger overlevelsestid i vann)</w:t>
            </w:r>
          </w:p>
        </w:tc>
        <w:tc>
          <w:tcPr>
            <w:tcW w:w="1559" w:type="dxa"/>
          </w:tcPr>
          <w:p w14:paraId="6F1E1BE0" w14:textId="77777777" w:rsidR="000372A4" w:rsidRPr="00FF7BCB" w:rsidRDefault="000372A4" w:rsidP="00B16025">
            <w:pPr>
              <w:pStyle w:val="Ingenmellomrom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F7BCB">
              <w:rPr>
                <w:rFonts w:asciiTheme="minorHAnsi" w:hAnsiTheme="minorHAnsi"/>
                <w:sz w:val="20"/>
                <w:szCs w:val="20"/>
              </w:rPr>
              <w:t xml:space="preserve">   </w:t>
            </w:r>
          </w:p>
        </w:tc>
        <w:tc>
          <w:tcPr>
            <w:tcW w:w="2552" w:type="dxa"/>
            <w:shd w:val="clear" w:color="auto" w:fill="F2F2F2"/>
          </w:tcPr>
          <w:p w14:paraId="71205E2D" w14:textId="3AE0E821" w:rsidR="000372A4" w:rsidRPr="00D47E83" w:rsidRDefault="003A7DBC" w:rsidP="00B16025">
            <w:pPr>
              <w:pStyle w:val="Ingenmellomrom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328 kr</w:t>
            </w:r>
          </w:p>
        </w:tc>
      </w:tr>
      <w:tr w:rsidR="000372A4" w:rsidRPr="00FF7BCB" w14:paraId="187150E3" w14:textId="77777777" w:rsidTr="00216D25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42"/>
        </w:trPr>
        <w:tc>
          <w:tcPr>
            <w:tcW w:w="6629" w:type="dxa"/>
          </w:tcPr>
          <w:p w14:paraId="392F4886" w14:textId="77777777" w:rsidR="000372A4" w:rsidRPr="00FF7BCB" w:rsidRDefault="000372A4" w:rsidP="00F140CE">
            <w:pPr>
              <w:pStyle w:val="Ingenmellomrom"/>
              <w:rPr>
                <w:rFonts w:asciiTheme="minorHAnsi" w:hAnsiTheme="minorHAnsi"/>
                <w:sz w:val="20"/>
                <w:szCs w:val="20"/>
              </w:rPr>
            </w:pPr>
            <w:permStart w:id="271723132" w:edGrp="everyone" w:colFirst="1" w:colLast="1"/>
            <w:permEnd w:id="1696815102"/>
            <w:r w:rsidRPr="00FF7BCB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Clostridium perfringens </w:t>
            </w:r>
            <w:r w:rsidRPr="00FF7BCB">
              <w:rPr>
                <w:rFonts w:asciiTheme="minorHAnsi" w:hAnsiTheme="minorHAnsi"/>
                <w:b/>
                <w:sz w:val="20"/>
                <w:szCs w:val="20"/>
              </w:rPr>
              <w:t>/100ml</w:t>
            </w:r>
            <w:r w:rsidR="00F140CE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F140CE">
              <w:rPr>
                <w:rFonts w:asciiTheme="minorHAnsi" w:hAnsiTheme="minorHAnsi"/>
                <w:b/>
                <w:sz w:val="20"/>
                <w:szCs w:val="20"/>
              </w:rPr>
              <w:br/>
            </w:r>
            <w:r>
              <w:rPr>
                <w:rFonts w:asciiTheme="minorHAnsi" w:hAnsiTheme="minorHAnsi"/>
                <w:sz w:val="18"/>
                <w:szCs w:val="20"/>
              </w:rPr>
              <w:t>(Sporedannend</w:t>
            </w:r>
            <w:r w:rsidRPr="0056535A">
              <w:rPr>
                <w:rFonts w:asciiTheme="minorHAnsi" w:hAnsiTheme="minorHAnsi"/>
                <w:sz w:val="18"/>
                <w:szCs w:val="20"/>
              </w:rPr>
              <w:t>e bakterier som</w:t>
            </w:r>
            <w:r>
              <w:rPr>
                <w:rFonts w:asciiTheme="minorHAnsi" w:hAnsiTheme="minorHAnsi"/>
                <w:sz w:val="18"/>
                <w:szCs w:val="20"/>
              </w:rPr>
              <w:t xml:space="preserve"> kan påvise gammel forurensing)</w:t>
            </w:r>
          </w:p>
        </w:tc>
        <w:tc>
          <w:tcPr>
            <w:tcW w:w="1559" w:type="dxa"/>
          </w:tcPr>
          <w:p w14:paraId="65FE01C4" w14:textId="77777777" w:rsidR="000372A4" w:rsidRPr="00FF7BCB" w:rsidRDefault="000372A4" w:rsidP="00B16025">
            <w:pPr>
              <w:pStyle w:val="Ingenmellomrom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F7BCB">
              <w:rPr>
                <w:rFonts w:asciiTheme="minorHAnsi" w:hAnsiTheme="minorHAnsi"/>
                <w:sz w:val="20"/>
                <w:szCs w:val="20"/>
              </w:rPr>
              <w:t xml:space="preserve">   </w:t>
            </w:r>
          </w:p>
        </w:tc>
        <w:tc>
          <w:tcPr>
            <w:tcW w:w="2552" w:type="dxa"/>
            <w:shd w:val="clear" w:color="auto" w:fill="F2F2F2"/>
          </w:tcPr>
          <w:p w14:paraId="5C9698D0" w14:textId="69CD9A0E" w:rsidR="000372A4" w:rsidRPr="00D47E83" w:rsidRDefault="003A7DBC" w:rsidP="00B16025">
            <w:pPr>
              <w:pStyle w:val="Ingenmellomrom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438 kr</w:t>
            </w:r>
          </w:p>
        </w:tc>
      </w:tr>
      <w:tr w:rsidR="000372A4" w:rsidRPr="00FF7BCB" w14:paraId="68369CB9" w14:textId="77777777" w:rsidTr="00F140CE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6"/>
        </w:trPr>
        <w:tc>
          <w:tcPr>
            <w:tcW w:w="6629" w:type="dxa"/>
          </w:tcPr>
          <w:p w14:paraId="4E38C877" w14:textId="77777777" w:rsidR="000372A4" w:rsidRPr="00FF7BCB" w:rsidRDefault="000372A4" w:rsidP="00B16025">
            <w:pPr>
              <w:pStyle w:val="Ingenmellomrom"/>
              <w:rPr>
                <w:rFonts w:asciiTheme="minorHAnsi" w:hAnsiTheme="minorHAnsi"/>
                <w:sz w:val="20"/>
                <w:szCs w:val="20"/>
              </w:rPr>
            </w:pPr>
            <w:permStart w:id="908398990" w:edGrp="everyone" w:colFirst="1" w:colLast="1"/>
            <w:permEnd w:id="271723132"/>
            <w:r w:rsidRPr="00FF7BCB">
              <w:rPr>
                <w:rFonts w:asciiTheme="minorHAnsi" w:hAnsiTheme="minorHAnsi"/>
                <w:b/>
                <w:sz w:val="20"/>
                <w:szCs w:val="20"/>
              </w:rPr>
              <w:t xml:space="preserve">pH, surhetsgrad </w:t>
            </w:r>
            <w:r w:rsidRPr="00F140CE">
              <w:rPr>
                <w:rFonts w:asciiTheme="minorHAnsi" w:hAnsiTheme="minorHAnsi"/>
                <w:sz w:val="18"/>
                <w:szCs w:val="20"/>
              </w:rPr>
              <w:t>(korros</w:t>
            </w:r>
            <w:r w:rsidR="00216D25" w:rsidRPr="00F140CE">
              <w:rPr>
                <w:rFonts w:asciiTheme="minorHAnsi" w:hAnsiTheme="minorHAnsi"/>
                <w:sz w:val="18"/>
                <w:szCs w:val="20"/>
              </w:rPr>
              <w:t>jon i vannrør, øker ved lav pH)</w:t>
            </w:r>
          </w:p>
        </w:tc>
        <w:tc>
          <w:tcPr>
            <w:tcW w:w="1559" w:type="dxa"/>
          </w:tcPr>
          <w:p w14:paraId="736F5951" w14:textId="77777777" w:rsidR="000372A4" w:rsidRPr="00FF7BCB" w:rsidRDefault="000372A4" w:rsidP="00B16025">
            <w:pPr>
              <w:pStyle w:val="Ingenmellomrom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F7BCB">
              <w:rPr>
                <w:rFonts w:asciiTheme="minorHAnsi" w:hAnsiTheme="minorHAnsi"/>
                <w:sz w:val="20"/>
                <w:szCs w:val="20"/>
              </w:rPr>
              <w:t xml:space="preserve">   </w:t>
            </w:r>
          </w:p>
        </w:tc>
        <w:tc>
          <w:tcPr>
            <w:tcW w:w="2552" w:type="dxa"/>
            <w:shd w:val="clear" w:color="auto" w:fill="F2F2F2"/>
          </w:tcPr>
          <w:p w14:paraId="11C25B56" w14:textId="7DB6D445" w:rsidR="000372A4" w:rsidRPr="00D47E83" w:rsidRDefault="003A7DBC" w:rsidP="00985417">
            <w:pPr>
              <w:pStyle w:val="Ingenmellomrom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22</w:t>
            </w:r>
            <w:r w:rsidR="00985417">
              <w:rPr>
                <w:rFonts w:asciiTheme="minorHAnsi" w:hAnsiTheme="minorHAnsi" w:cs="Arial"/>
                <w:b/>
                <w:sz w:val="20"/>
                <w:szCs w:val="20"/>
              </w:rPr>
              <w:t>6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kr</w:t>
            </w:r>
          </w:p>
        </w:tc>
      </w:tr>
      <w:tr w:rsidR="000372A4" w:rsidRPr="00FF7BCB" w14:paraId="6939ADA3" w14:textId="77777777" w:rsidTr="00216D25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6629" w:type="dxa"/>
          </w:tcPr>
          <w:p w14:paraId="1227650A" w14:textId="77777777" w:rsidR="000372A4" w:rsidRPr="00FF7BCB" w:rsidRDefault="000372A4" w:rsidP="00F140CE">
            <w:pPr>
              <w:pStyle w:val="Ingenmellomrom"/>
              <w:rPr>
                <w:rFonts w:asciiTheme="minorHAnsi" w:hAnsiTheme="minorHAnsi"/>
                <w:sz w:val="20"/>
                <w:szCs w:val="20"/>
              </w:rPr>
            </w:pPr>
            <w:permStart w:id="2128441514" w:edGrp="everyone" w:colFirst="1" w:colLast="1"/>
            <w:permEnd w:id="908398990"/>
            <w:r w:rsidRPr="00FF7BCB">
              <w:rPr>
                <w:rFonts w:asciiTheme="minorHAnsi" w:hAnsiTheme="minorHAnsi"/>
                <w:b/>
                <w:sz w:val="20"/>
                <w:szCs w:val="20"/>
              </w:rPr>
              <w:t>Farge, mg Pt/l</w:t>
            </w:r>
            <w:r w:rsidR="00F140CE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56535A">
              <w:rPr>
                <w:rFonts w:asciiTheme="minorHAnsi" w:hAnsiTheme="minorHAnsi"/>
                <w:sz w:val="18"/>
                <w:szCs w:val="20"/>
              </w:rPr>
              <w:t xml:space="preserve">(“gult” eller “brunt” vann fra </w:t>
            </w:r>
            <w:r>
              <w:rPr>
                <w:rFonts w:asciiTheme="minorHAnsi" w:hAnsiTheme="minorHAnsi"/>
                <w:sz w:val="18"/>
                <w:szCs w:val="20"/>
              </w:rPr>
              <w:t>f.eks. humus eller jern/mangan)</w:t>
            </w:r>
          </w:p>
        </w:tc>
        <w:tc>
          <w:tcPr>
            <w:tcW w:w="1559" w:type="dxa"/>
          </w:tcPr>
          <w:p w14:paraId="0C5BDF77" w14:textId="77777777" w:rsidR="000372A4" w:rsidRPr="00FF7BCB" w:rsidRDefault="000372A4" w:rsidP="00B16025">
            <w:pPr>
              <w:pStyle w:val="Ingenmellomrom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F7BCB">
              <w:rPr>
                <w:rFonts w:asciiTheme="minorHAnsi" w:hAnsiTheme="minorHAnsi"/>
                <w:sz w:val="20"/>
                <w:szCs w:val="20"/>
              </w:rPr>
              <w:t xml:space="preserve">   </w:t>
            </w:r>
          </w:p>
        </w:tc>
        <w:tc>
          <w:tcPr>
            <w:tcW w:w="2552" w:type="dxa"/>
            <w:shd w:val="clear" w:color="auto" w:fill="F2F2F2"/>
          </w:tcPr>
          <w:p w14:paraId="3B989FDD" w14:textId="160CD32C" w:rsidR="000372A4" w:rsidRPr="00D47E83" w:rsidRDefault="003A7DBC" w:rsidP="00B16025">
            <w:pPr>
              <w:pStyle w:val="Ingenmellomrom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21</w:t>
            </w:r>
            <w:r w:rsidR="00985417">
              <w:rPr>
                <w:rFonts w:asciiTheme="minorHAnsi" w:hAnsiTheme="minorHAnsi" w:cs="Arial"/>
                <w:b/>
                <w:sz w:val="20"/>
                <w:szCs w:val="20"/>
              </w:rPr>
              <w:t>6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kr</w:t>
            </w:r>
          </w:p>
        </w:tc>
      </w:tr>
      <w:tr w:rsidR="000372A4" w:rsidRPr="00FF7BCB" w14:paraId="0DA88568" w14:textId="77777777" w:rsidTr="00F140CE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20"/>
        </w:trPr>
        <w:tc>
          <w:tcPr>
            <w:tcW w:w="6629" w:type="dxa"/>
          </w:tcPr>
          <w:p w14:paraId="64C72393" w14:textId="77777777" w:rsidR="000372A4" w:rsidRPr="00FF7BCB" w:rsidRDefault="000372A4" w:rsidP="00F140CE">
            <w:pPr>
              <w:pStyle w:val="Ingenmellomrom"/>
              <w:rPr>
                <w:rFonts w:asciiTheme="minorHAnsi" w:hAnsiTheme="minorHAnsi"/>
                <w:sz w:val="20"/>
                <w:szCs w:val="20"/>
              </w:rPr>
            </w:pPr>
            <w:permStart w:id="428229933" w:edGrp="everyone" w:colFirst="1" w:colLast="1"/>
            <w:permEnd w:id="2128441514"/>
            <w:r w:rsidRPr="00FF7BCB">
              <w:rPr>
                <w:rFonts w:asciiTheme="minorHAnsi" w:hAnsiTheme="minorHAnsi"/>
                <w:b/>
                <w:sz w:val="20"/>
                <w:szCs w:val="20"/>
              </w:rPr>
              <w:t>Turbiditet FNU</w:t>
            </w:r>
            <w:r w:rsidR="00F140CE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56535A">
              <w:rPr>
                <w:rFonts w:asciiTheme="minorHAnsi" w:hAnsiTheme="minorHAnsi"/>
                <w:sz w:val="18"/>
                <w:szCs w:val="20"/>
              </w:rPr>
              <w:t>(Vann med høy turbiditet har blakket/uklart utseende)</w:t>
            </w:r>
          </w:p>
        </w:tc>
        <w:tc>
          <w:tcPr>
            <w:tcW w:w="1559" w:type="dxa"/>
          </w:tcPr>
          <w:p w14:paraId="46ACA4AE" w14:textId="77777777" w:rsidR="000372A4" w:rsidRPr="00FF7BCB" w:rsidRDefault="000372A4" w:rsidP="00B16025">
            <w:pPr>
              <w:pStyle w:val="Ingenmellomrom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F7BCB">
              <w:rPr>
                <w:rFonts w:asciiTheme="minorHAnsi" w:hAnsiTheme="minorHAnsi"/>
                <w:sz w:val="20"/>
                <w:szCs w:val="20"/>
              </w:rPr>
              <w:t xml:space="preserve">   </w:t>
            </w:r>
          </w:p>
        </w:tc>
        <w:tc>
          <w:tcPr>
            <w:tcW w:w="2552" w:type="dxa"/>
            <w:shd w:val="clear" w:color="auto" w:fill="F2F2F2"/>
          </w:tcPr>
          <w:p w14:paraId="68367EBA" w14:textId="0D3193D2" w:rsidR="000372A4" w:rsidRPr="00D47E83" w:rsidRDefault="003A7DBC" w:rsidP="00B16025">
            <w:pPr>
              <w:pStyle w:val="Ingenmellomrom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208 kr</w:t>
            </w:r>
          </w:p>
        </w:tc>
      </w:tr>
      <w:tr w:rsidR="000372A4" w:rsidRPr="00FF7BCB" w14:paraId="1E0ADFF1" w14:textId="77777777" w:rsidTr="00F140CE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6629" w:type="dxa"/>
          </w:tcPr>
          <w:p w14:paraId="1512A679" w14:textId="77777777" w:rsidR="000372A4" w:rsidRPr="00FF7BCB" w:rsidRDefault="000372A4" w:rsidP="00F140CE">
            <w:pPr>
              <w:pStyle w:val="Ingenmellomrom"/>
              <w:rPr>
                <w:rFonts w:asciiTheme="minorHAnsi" w:hAnsiTheme="minorHAnsi"/>
                <w:sz w:val="20"/>
                <w:szCs w:val="20"/>
              </w:rPr>
            </w:pPr>
            <w:permStart w:id="1644778737" w:edGrp="everyone" w:colFirst="1" w:colLast="1"/>
            <w:permEnd w:id="428229933"/>
            <w:r w:rsidRPr="00FF7BCB">
              <w:rPr>
                <w:rFonts w:asciiTheme="minorHAnsi" w:hAnsiTheme="minorHAnsi"/>
                <w:b/>
                <w:sz w:val="20"/>
                <w:szCs w:val="20"/>
              </w:rPr>
              <w:t>Konduktivitet (ledningsevne)</w:t>
            </w:r>
            <w:r w:rsidR="00E9020D" w:rsidRPr="00E9020D">
              <w:rPr>
                <w:rFonts w:asciiTheme="minorHAnsi" w:hAnsiTheme="minorHAnsi"/>
                <w:sz w:val="20"/>
                <w:szCs w:val="20"/>
              </w:rPr>
              <w:t>.</w:t>
            </w:r>
            <w:r w:rsidR="00F140CE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56535A">
              <w:rPr>
                <w:rFonts w:asciiTheme="minorHAnsi" w:hAnsiTheme="minorHAnsi"/>
                <w:sz w:val="18"/>
                <w:szCs w:val="20"/>
              </w:rPr>
              <w:t>(Avhenger av vannets totale mineralinnhold)</w:t>
            </w:r>
          </w:p>
        </w:tc>
        <w:tc>
          <w:tcPr>
            <w:tcW w:w="1559" w:type="dxa"/>
          </w:tcPr>
          <w:p w14:paraId="07893292" w14:textId="77777777" w:rsidR="000372A4" w:rsidRPr="00FF7BCB" w:rsidRDefault="000372A4" w:rsidP="00B16025">
            <w:pPr>
              <w:pStyle w:val="Ingenmellomrom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F7BCB">
              <w:rPr>
                <w:rFonts w:asciiTheme="minorHAnsi" w:hAnsiTheme="minorHAnsi"/>
                <w:sz w:val="20"/>
                <w:szCs w:val="20"/>
              </w:rPr>
              <w:t xml:space="preserve">   </w:t>
            </w:r>
          </w:p>
        </w:tc>
        <w:tc>
          <w:tcPr>
            <w:tcW w:w="2552" w:type="dxa"/>
            <w:shd w:val="clear" w:color="auto" w:fill="F2F2F2"/>
          </w:tcPr>
          <w:p w14:paraId="3565D0E0" w14:textId="7EF49B64" w:rsidR="000372A4" w:rsidRPr="00D47E83" w:rsidRDefault="003A7DBC" w:rsidP="00B16025">
            <w:pPr>
              <w:pStyle w:val="Ingenmellomrom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224 kr</w:t>
            </w:r>
          </w:p>
        </w:tc>
      </w:tr>
      <w:tr w:rsidR="00260C0C" w:rsidRPr="00FF7BCB" w14:paraId="500C4D49" w14:textId="77777777" w:rsidTr="00F140CE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8"/>
        </w:trPr>
        <w:tc>
          <w:tcPr>
            <w:tcW w:w="6629" w:type="dxa"/>
          </w:tcPr>
          <w:p w14:paraId="223DEDBB" w14:textId="77777777" w:rsidR="00260C0C" w:rsidRPr="00FF7BCB" w:rsidRDefault="00260C0C" w:rsidP="00390EBE">
            <w:pPr>
              <w:rPr>
                <w:rFonts w:asciiTheme="minorHAnsi" w:hAnsiTheme="minorHAnsi" w:cs="Arial"/>
                <w:b/>
              </w:rPr>
            </w:pPr>
            <w:permStart w:id="1165376337" w:edGrp="everyone" w:colFirst="1" w:colLast="1"/>
            <w:permEnd w:id="1644778737"/>
            <w:r w:rsidRPr="00FF7BCB">
              <w:rPr>
                <w:rFonts w:asciiTheme="minorHAnsi" w:hAnsiTheme="minorHAnsi"/>
                <w:b/>
              </w:rPr>
              <w:t>Total Hardhet* i dH°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56535A">
              <w:rPr>
                <w:rFonts w:asciiTheme="minorHAnsi" w:hAnsiTheme="minorHAnsi"/>
                <w:sz w:val="18"/>
              </w:rPr>
              <w:t>(avgir hvitt belegg og vannet skummer dårlig)</w:t>
            </w:r>
          </w:p>
        </w:tc>
        <w:tc>
          <w:tcPr>
            <w:tcW w:w="1559" w:type="dxa"/>
          </w:tcPr>
          <w:p w14:paraId="3CD5D5DB" w14:textId="77777777" w:rsidR="00260C0C" w:rsidRPr="00FF7BCB" w:rsidRDefault="00260C0C" w:rsidP="00390EBE">
            <w:pPr>
              <w:jc w:val="center"/>
              <w:rPr>
                <w:rFonts w:asciiTheme="minorHAnsi" w:hAnsiTheme="minorHAnsi" w:cs="Arial"/>
              </w:rPr>
            </w:pPr>
            <w:r w:rsidRPr="00FF7BCB">
              <w:rPr>
                <w:rFonts w:asciiTheme="minorHAnsi" w:hAnsiTheme="minorHAnsi" w:cs="Arial"/>
              </w:rPr>
              <w:t xml:space="preserve">   </w:t>
            </w:r>
          </w:p>
        </w:tc>
        <w:tc>
          <w:tcPr>
            <w:tcW w:w="2552" w:type="dxa"/>
            <w:shd w:val="clear" w:color="auto" w:fill="F2F2F2"/>
          </w:tcPr>
          <w:p w14:paraId="727A11DD" w14:textId="31ADF119" w:rsidR="00260C0C" w:rsidRPr="00D47E83" w:rsidRDefault="003A7DBC" w:rsidP="00390EBE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20</w:t>
            </w:r>
            <w:r w:rsidR="00985417">
              <w:rPr>
                <w:rFonts w:asciiTheme="minorHAnsi" w:hAnsiTheme="minorHAnsi" w:cs="Arial"/>
                <w:b/>
              </w:rPr>
              <w:t>1</w:t>
            </w:r>
            <w:r>
              <w:rPr>
                <w:rFonts w:asciiTheme="minorHAnsi" w:hAnsiTheme="minorHAnsi" w:cs="Arial"/>
                <w:b/>
              </w:rPr>
              <w:t xml:space="preserve"> kr</w:t>
            </w:r>
          </w:p>
        </w:tc>
      </w:tr>
      <w:tr w:rsidR="00260C0C" w:rsidRPr="00FF7BCB" w14:paraId="753DD2CF" w14:textId="77777777" w:rsidTr="00F140CE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8"/>
        </w:trPr>
        <w:tc>
          <w:tcPr>
            <w:tcW w:w="6629" w:type="dxa"/>
          </w:tcPr>
          <w:p w14:paraId="02FDC90F" w14:textId="77777777" w:rsidR="00260C0C" w:rsidRPr="00FF7BCB" w:rsidRDefault="00260C0C" w:rsidP="00F140CE">
            <w:pPr>
              <w:pStyle w:val="Ingenmellomrom"/>
              <w:rPr>
                <w:rFonts w:asciiTheme="minorHAnsi" w:hAnsiTheme="minorHAnsi"/>
                <w:b/>
                <w:sz w:val="20"/>
                <w:szCs w:val="20"/>
              </w:rPr>
            </w:pPr>
            <w:permStart w:id="440235152" w:edGrp="everyone" w:colFirst="1" w:colLast="1"/>
            <w:permEnd w:id="1165376337"/>
            <w:r w:rsidRPr="00FF7BCB">
              <w:rPr>
                <w:rFonts w:asciiTheme="minorHAnsi" w:hAnsiTheme="minorHAnsi"/>
                <w:b/>
                <w:sz w:val="20"/>
                <w:szCs w:val="20"/>
              </w:rPr>
              <w:t>Jern</w:t>
            </w:r>
            <w:r w:rsidRPr="00FF7BCB">
              <w:rPr>
                <w:rFonts w:asciiTheme="minorHAnsi" w:hAnsiTheme="minorHAnsi" w:cs="Arial"/>
                <w:sz w:val="20"/>
                <w:szCs w:val="20"/>
              </w:rPr>
              <w:t>↗</w:t>
            </w:r>
            <w:r w:rsidRPr="00FF7BCB">
              <w:rPr>
                <w:rFonts w:asciiTheme="minorHAnsi" w:hAnsiTheme="minorHAnsi"/>
                <w:b/>
                <w:sz w:val="20"/>
                <w:szCs w:val="20"/>
              </w:rPr>
              <w:t xml:space="preserve"> mg/L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20"/>
              </w:rPr>
              <w:t>(G</w:t>
            </w:r>
            <w:r w:rsidRPr="0056535A">
              <w:rPr>
                <w:rFonts w:asciiTheme="minorHAnsi" w:hAnsiTheme="minorHAnsi"/>
                <w:sz w:val="18"/>
                <w:szCs w:val="20"/>
              </w:rPr>
              <w:t>ir gulbrunt belegg på sanitetsutstyr o.l.)</w:t>
            </w:r>
          </w:p>
        </w:tc>
        <w:tc>
          <w:tcPr>
            <w:tcW w:w="1559" w:type="dxa"/>
          </w:tcPr>
          <w:p w14:paraId="5D16E843" w14:textId="77777777" w:rsidR="00260C0C" w:rsidRPr="00FF7BCB" w:rsidRDefault="00260C0C" w:rsidP="00B16025">
            <w:pPr>
              <w:pStyle w:val="Ingenmellomrom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F7BCB">
              <w:rPr>
                <w:rFonts w:asciiTheme="minorHAnsi" w:hAnsiTheme="minorHAnsi"/>
                <w:sz w:val="20"/>
                <w:szCs w:val="20"/>
              </w:rPr>
              <w:t xml:space="preserve">   </w:t>
            </w:r>
          </w:p>
        </w:tc>
        <w:tc>
          <w:tcPr>
            <w:tcW w:w="2552" w:type="dxa"/>
            <w:shd w:val="clear" w:color="auto" w:fill="F2F2F2"/>
          </w:tcPr>
          <w:p w14:paraId="52D94BCD" w14:textId="2CBE07E7" w:rsidR="00260C0C" w:rsidRPr="00D47E83" w:rsidRDefault="003A7DBC" w:rsidP="00B16025">
            <w:pPr>
              <w:pStyle w:val="Ingenmellomrom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33</w:t>
            </w:r>
            <w:r w:rsidR="00D57E56">
              <w:rPr>
                <w:rFonts w:asciiTheme="minorHAnsi" w:hAnsiTheme="minorHAnsi" w:cs="Arial"/>
                <w:b/>
                <w:sz w:val="20"/>
                <w:szCs w:val="20"/>
              </w:rPr>
              <w:t>5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kr</w:t>
            </w:r>
          </w:p>
        </w:tc>
      </w:tr>
      <w:tr w:rsidR="00260C0C" w:rsidRPr="00FF7BCB" w14:paraId="6A21082B" w14:textId="77777777" w:rsidTr="00F140CE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0"/>
        </w:trPr>
        <w:tc>
          <w:tcPr>
            <w:tcW w:w="6629" w:type="dxa"/>
          </w:tcPr>
          <w:p w14:paraId="5FCD3925" w14:textId="77777777" w:rsidR="00260C0C" w:rsidRPr="00FF7BCB" w:rsidRDefault="00260C0C" w:rsidP="00F140CE">
            <w:pPr>
              <w:pStyle w:val="Ingenmellomrom"/>
              <w:rPr>
                <w:rFonts w:asciiTheme="minorHAnsi" w:hAnsiTheme="minorHAnsi"/>
                <w:b/>
                <w:sz w:val="20"/>
                <w:szCs w:val="20"/>
              </w:rPr>
            </w:pPr>
            <w:permStart w:id="2577239" w:edGrp="everyone" w:colFirst="1" w:colLast="1"/>
            <w:permEnd w:id="440235152"/>
            <w:r w:rsidRPr="00FF7BCB">
              <w:rPr>
                <w:rFonts w:asciiTheme="minorHAnsi" w:hAnsiTheme="minorHAnsi"/>
                <w:b/>
                <w:sz w:val="20"/>
                <w:szCs w:val="20"/>
              </w:rPr>
              <w:t>Mangan</w:t>
            </w:r>
            <w:r w:rsidRPr="00FF7BCB">
              <w:rPr>
                <w:rFonts w:asciiTheme="minorHAnsi" w:hAnsiTheme="minorHAnsi" w:cs="Arial"/>
                <w:sz w:val="20"/>
                <w:szCs w:val="20"/>
              </w:rPr>
              <w:t>↗</w:t>
            </w:r>
            <w:r w:rsidRPr="00FF7BCB">
              <w:rPr>
                <w:rFonts w:asciiTheme="minorHAnsi" w:hAnsiTheme="minorHAnsi"/>
                <w:b/>
                <w:sz w:val="20"/>
                <w:szCs w:val="20"/>
              </w:rPr>
              <w:t xml:space="preserve"> mg/L </w:t>
            </w:r>
            <w:r>
              <w:rPr>
                <w:rFonts w:asciiTheme="minorHAnsi" w:hAnsiTheme="minorHAnsi"/>
                <w:sz w:val="18"/>
                <w:szCs w:val="20"/>
              </w:rPr>
              <w:t>(G</w:t>
            </w:r>
            <w:r w:rsidRPr="0056535A">
              <w:rPr>
                <w:rFonts w:asciiTheme="minorHAnsi" w:hAnsiTheme="minorHAnsi"/>
                <w:sz w:val="18"/>
                <w:szCs w:val="20"/>
              </w:rPr>
              <w:t>ir metallisk smak på vannet)</w:t>
            </w:r>
          </w:p>
        </w:tc>
        <w:tc>
          <w:tcPr>
            <w:tcW w:w="1559" w:type="dxa"/>
          </w:tcPr>
          <w:p w14:paraId="5F163AA6" w14:textId="77777777" w:rsidR="00260C0C" w:rsidRPr="00FF7BCB" w:rsidRDefault="00260C0C" w:rsidP="00B16025">
            <w:pPr>
              <w:pStyle w:val="Ingenmellomrom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F7BCB">
              <w:rPr>
                <w:rFonts w:asciiTheme="minorHAnsi" w:hAnsiTheme="minorHAnsi"/>
                <w:sz w:val="20"/>
                <w:szCs w:val="20"/>
              </w:rPr>
              <w:t xml:space="preserve">   </w:t>
            </w:r>
          </w:p>
        </w:tc>
        <w:tc>
          <w:tcPr>
            <w:tcW w:w="2552" w:type="dxa"/>
            <w:shd w:val="clear" w:color="auto" w:fill="F2F2F2"/>
          </w:tcPr>
          <w:p w14:paraId="72D4D5F5" w14:textId="0C97E13D" w:rsidR="00260C0C" w:rsidRPr="00D47E83" w:rsidRDefault="003A7DBC" w:rsidP="00B16025">
            <w:pPr>
              <w:pStyle w:val="Ingenmellomrom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33</w:t>
            </w:r>
            <w:r w:rsidR="00985417">
              <w:rPr>
                <w:rFonts w:asciiTheme="minorHAnsi" w:hAnsiTheme="minorHAnsi" w:cs="Arial"/>
                <w:b/>
                <w:sz w:val="20"/>
                <w:szCs w:val="20"/>
              </w:rPr>
              <w:t>5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kr</w:t>
            </w:r>
          </w:p>
        </w:tc>
      </w:tr>
      <w:tr w:rsidR="00580EEE" w:rsidRPr="00FF7BCB" w14:paraId="280EAC36" w14:textId="77777777" w:rsidTr="00F140CE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22"/>
        </w:trPr>
        <w:tc>
          <w:tcPr>
            <w:tcW w:w="6629" w:type="dxa"/>
          </w:tcPr>
          <w:p w14:paraId="104356AE" w14:textId="77777777" w:rsidR="00580EEE" w:rsidRPr="00FF7BCB" w:rsidRDefault="00580EEE" w:rsidP="00F140CE">
            <w:pPr>
              <w:pStyle w:val="Ingenmellomrom"/>
              <w:rPr>
                <w:rFonts w:asciiTheme="minorHAnsi" w:hAnsiTheme="minorHAnsi"/>
                <w:b/>
                <w:sz w:val="20"/>
                <w:szCs w:val="20"/>
              </w:rPr>
            </w:pPr>
            <w:permStart w:id="215811488" w:edGrp="everyone" w:colFirst="1" w:colLast="1"/>
            <w:permEnd w:id="2577239"/>
            <w:r>
              <w:rPr>
                <w:rFonts w:asciiTheme="minorHAnsi" w:hAnsiTheme="minorHAnsi"/>
                <w:b/>
                <w:sz w:val="20"/>
                <w:szCs w:val="20"/>
              </w:rPr>
              <w:t>Kalsium</w:t>
            </w:r>
            <w:r w:rsidRPr="00473781">
              <w:rPr>
                <w:rFonts w:asciiTheme="minorHAnsi" w:hAnsiTheme="minorHAnsi" w:cs="Arial"/>
                <w:sz w:val="20"/>
                <w:szCs w:val="20"/>
              </w:rPr>
              <w:t>↗</w:t>
            </w:r>
            <w:r w:rsidRPr="00473781">
              <w:rPr>
                <w:rFonts w:asciiTheme="minorHAnsi" w:hAnsiTheme="minorHAnsi"/>
                <w:b/>
                <w:sz w:val="20"/>
                <w:szCs w:val="20"/>
              </w:rPr>
              <w:t xml:space="preserve"> mg/L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br/>
            </w:r>
            <w:r>
              <w:rPr>
                <w:rFonts w:asciiTheme="minorHAnsi" w:hAnsiTheme="minorHAnsi"/>
                <w:sz w:val="18"/>
                <w:szCs w:val="20"/>
              </w:rPr>
              <w:t>(Hardhet, avgir hvitt belegg og vannet skummer dårlig</w:t>
            </w:r>
            <w:r w:rsidRPr="00EC2615">
              <w:rPr>
                <w:rFonts w:asciiTheme="minorHAnsi" w:hAnsiTheme="minorHAnsi"/>
                <w:sz w:val="18"/>
                <w:szCs w:val="20"/>
              </w:rPr>
              <w:t>)</w:t>
            </w:r>
          </w:p>
        </w:tc>
        <w:tc>
          <w:tcPr>
            <w:tcW w:w="1559" w:type="dxa"/>
          </w:tcPr>
          <w:p w14:paraId="02610AC3" w14:textId="77777777" w:rsidR="00580EEE" w:rsidRPr="00FF7BCB" w:rsidRDefault="00580EEE" w:rsidP="00B16025">
            <w:pPr>
              <w:pStyle w:val="Ingenmellomrom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2F2F2"/>
          </w:tcPr>
          <w:p w14:paraId="5FE67B22" w14:textId="002D533F" w:rsidR="00580EEE" w:rsidRPr="00D47E83" w:rsidRDefault="003A7DBC" w:rsidP="00B16025">
            <w:pPr>
              <w:pStyle w:val="Ingenmellomrom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33</w:t>
            </w:r>
            <w:r w:rsidR="00985417">
              <w:rPr>
                <w:rFonts w:asciiTheme="minorHAnsi" w:hAnsiTheme="minorHAnsi" w:cs="Arial"/>
                <w:b/>
                <w:sz w:val="20"/>
                <w:szCs w:val="20"/>
              </w:rPr>
              <w:t>5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kr</w:t>
            </w:r>
          </w:p>
        </w:tc>
      </w:tr>
      <w:tr w:rsidR="00260C0C" w:rsidRPr="00FF7BCB" w14:paraId="50A07831" w14:textId="77777777" w:rsidTr="00F140CE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22"/>
        </w:trPr>
        <w:tc>
          <w:tcPr>
            <w:tcW w:w="6629" w:type="dxa"/>
          </w:tcPr>
          <w:p w14:paraId="55F14A77" w14:textId="77777777" w:rsidR="00260C0C" w:rsidRPr="00FF7BCB" w:rsidRDefault="00260C0C" w:rsidP="00F140CE">
            <w:pPr>
              <w:pStyle w:val="Ingenmellomrom"/>
              <w:rPr>
                <w:rFonts w:asciiTheme="minorHAnsi" w:hAnsiTheme="minorHAnsi"/>
                <w:b/>
                <w:sz w:val="20"/>
                <w:szCs w:val="20"/>
              </w:rPr>
            </w:pPr>
            <w:permStart w:id="815151875" w:edGrp="everyone" w:colFirst="1" w:colLast="1"/>
            <w:permEnd w:id="215811488"/>
            <w:r w:rsidRPr="00FF7BCB">
              <w:rPr>
                <w:rFonts w:asciiTheme="minorHAnsi" w:hAnsiTheme="minorHAnsi"/>
                <w:b/>
                <w:sz w:val="20"/>
                <w:szCs w:val="20"/>
              </w:rPr>
              <w:t xml:space="preserve">UV-transmisjon* </w:t>
            </w:r>
            <w:r>
              <w:rPr>
                <w:rFonts w:asciiTheme="minorHAnsi" w:hAnsiTheme="minorHAnsi"/>
                <w:sz w:val="18"/>
                <w:szCs w:val="20"/>
              </w:rPr>
              <w:t>(F</w:t>
            </w:r>
            <w:r w:rsidRPr="0056535A">
              <w:rPr>
                <w:rFonts w:asciiTheme="minorHAnsi" w:hAnsiTheme="minorHAnsi"/>
                <w:sz w:val="18"/>
                <w:szCs w:val="20"/>
              </w:rPr>
              <w:t>or vann som skal UV-behandles)</w:t>
            </w:r>
          </w:p>
        </w:tc>
        <w:tc>
          <w:tcPr>
            <w:tcW w:w="1559" w:type="dxa"/>
          </w:tcPr>
          <w:p w14:paraId="24C28F93" w14:textId="77777777" w:rsidR="00260C0C" w:rsidRPr="00FF7BCB" w:rsidRDefault="00260C0C" w:rsidP="00B16025">
            <w:pPr>
              <w:pStyle w:val="Ingenmellomrom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F7BCB">
              <w:rPr>
                <w:rFonts w:asciiTheme="minorHAnsi" w:hAnsiTheme="minorHAnsi"/>
                <w:sz w:val="20"/>
                <w:szCs w:val="20"/>
              </w:rPr>
              <w:t xml:space="preserve">   </w:t>
            </w:r>
          </w:p>
        </w:tc>
        <w:tc>
          <w:tcPr>
            <w:tcW w:w="2552" w:type="dxa"/>
            <w:shd w:val="clear" w:color="auto" w:fill="F2F2F2"/>
          </w:tcPr>
          <w:p w14:paraId="570AB3CC" w14:textId="75BCA483" w:rsidR="00260C0C" w:rsidRPr="00D47E83" w:rsidRDefault="003A7DBC" w:rsidP="00B16025">
            <w:pPr>
              <w:pStyle w:val="Ingenmellomrom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189 kr</w:t>
            </w:r>
          </w:p>
        </w:tc>
      </w:tr>
      <w:tr w:rsidR="00260C0C" w:rsidRPr="00FF7BCB" w14:paraId="76711F6B" w14:textId="77777777" w:rsidTr="00B16025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4"/>
        </w:trPr>
        <w:tc>
          <w:tcPr>
            <w:tcW w:w="6629" w:type="dxa"/>
          </w:tcPr>
          <w:p w14:paraId="372FDCE6" w14:textId="77777777" w:rsidR="00260C0C" w:rsidRPr="00FF7BCB" w:rsidRDefault="00260C0C" w:rsidP="00B16025">
            <w:pPr>
              <w:pStyle w:val="Ingenmellomrom"/>
              <w:rPr>
                <w:rFonts w:asciiTheme="minorHAnsi" w:hAnsiTheme="minorHAnsi"/>
                <w:b/>
                <w:sz w:val="20"/>
                <w:szCs w:val="20"/>
              </w:rPr>
            </w:pPr>
            <w:permStart w:id="1109145294" w:edGrp="everyone" w:colFirst="1" w:colLast="1"/>
            <w:permEnd w:id="815151875"/>
            <w:r w:rsidRPr="00FF7BCB">
              <w:rPr>
                <w:rFonts w:asciiTheme="minorHAnsi" w:hAnsiTheme="minorHAnsi"/>
                <w:b/>
                <w:sz w:val="20"/>
                <w:szCs w:val="20"/>
              </w:rPr>
              <w:t>Lukt og Smak*</w:t>
            </w:r>
          </w:p>
          <w:p w14:paraId="423A2903" w14:textId="77777777" w:rsidR="00260C0C" w:rsidRPr="00FF7BCB" w:rsidRDefault="00260C0C" w:rsidP="00B16025">
            <w:pPr>
              <w:pStyle w:val="Ingenmellomrom"/>
              <w:rPr>
                <w:rFonts w:asciiTheme="minorHAnsi" w:hAnsiTheme="minorHAnsi"/>
                <w:sz w:val="20"/>
                <w:szCs w:val="20"/>
              </w:rPr>
            </w:pPr>
            <w:r w:rsidRPr="0056535A">
              <w:rPr>
                <w:rFonts w:asciiTheme="minorHAnsi" w:hAnsiTheme="minorHAnsi"/>
                <w:sz w:val="18"/>
                <w:szCs w:val="20"/>
              </w:rPr>
              <w:t>(Avvikende lukt og smak kan gi en indikasjon om bruksmessige problemer med vannet. For eks. lukt av råtne egg eller metallisk smak).</w:t>
            </w:r>
          </w:p>
        </w:tc>
        <w:tc>
          <w:tcPr>
            <w:tcW w:w="1559" w:type="dxa"/>
          </w:tcPr>
          <w:p w14:paraId="4C44408A" w14:textId="77777777" w:rsidR="00260C0C" w:rsidRPr="00FF7BCB" w:rsidRDefault="00260C0C" w:rsidP="00B16025">
            <w:pPr>
              <w:pStyle w:val="Ingenmellomrom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F7BCB">
              <w:rPr>
                <w:rFonts w:asciiTheme="minorHAnsi" w:hAnsiTheme="minorHAnsi"/>
                <w:sz w:val="20"/>
                <w:szCs w:val="20"/>
              </w:rPr>
              <w:t xml:space="preserve">   </w:t>
            </w:r>
          </w:p>
        </w:tc>
        <w:tc>
          <w:tcPr>
            <w:tcW w:w="2552" w:type="dxa"/>
            <w:shd w:val="clear" w:color="auto" w:fill="F2F2F2"/>
          </w:tcPr>
          <w:p w14:paraId="716CCFE9" w14:textId="1CEDD064" w:rsidR="00260C0C" w:rsidRPr="00D47E83" w:rsidRDefault="003A7DBC" w:rsidP="00B16025">
            <w:pPr>
              <w:pStyle w:val="Ingenmellomrom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189 kr</w:t>
            </w:r>
          </w:p>
        </w:tc>
      </w:tr>
      <w:permEnd w:id="1109145294"/>
    </w:tbl>
    <w:p w14:paraId="5A742A07" w14:textId="77777777" w:rsidR="00291F22" w:rsidRPr="000372A4" w:rsidRDefault="00291F22" w:rsidP="00CF6ED6">
      <w:pPr>
        <w:rPr>
          <w:rFonts w:asciiTheme="minorHAnsi" w:hAnsiTheme="minorHAnsi" w:cs="Arial"/>
          <w:szCs w:val="24"/>
        </w:rPr>
      </w:pPr>
    </w:p>
    <w:sectPr w:rsidR="00291F22" w:rsidRPr="000372A4" w:rsidSect="00EB716D">
      <w:headerReference w:type="default" r:id="rId8"/>
      <w:footerReference w:type="default" r:id="rId9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FB81DA" w14:textId="77777777" w:rsidR="00573FFF" w:rsidRDefault="00573FFF" w:rsidP="000372A4">
      <w:r>
        <w:separator/>
      </w:r>
    </w:p>
  </w:endnote>
  <w:endnote w:type="continuationSeparator" w:id="0">
    <w:p w14:paraId="05DC190D" w14:textId="77777777" w:rsidR="00573FFF" w:rsidRDefault="00573FFF" w:rsidP="00037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42467" w14:textId="77777777" w:rsidR="00F140CE" w:rsidRPr="00321A87" w:rsidRDefault="00F140CE" w:rsidP="00F140CE">
    <w:pPr>
      <w:pStyle w:val="Bunntekst"/>
      <w:rPr>
        <w:rFonts w:ascii="Calibri" w:hAnsi="Calibri" w:cs="Calibri"/>
      </w:rPr>
    </w:pPr>
    <w:r w:rsidRPr="00321A87">
      <w:rPr>
        <w:rFonts w:ascii="Calibri" w:hAnsi="Calibri" w:cs="Calibri"/>
      </w:rPr>
      <w:t>Adresse: Skrautvålsvegen 77, 2900 Fagernes</w:t>
    </w:r>
    <w:r w:rsidRPr="00321A87">
      <w:rPr>
        <w:rFonts w:ascii="Calibri" w:hAnsi="Calibri" w:cs="Calibri"/>
      </w:rPr>
      <w:tab/>
      <w:t xml:space="preserve">                          Tlf. 61 34 16 20   </w:t>
    </w:r>
    <w:r w:rsidRPr="00321A87">
      <w:rPr>
        <w:rFonts w:ascii="Calibri" w:hAnsi="Calibri" w:cs="Calibri"/>
      </w:rPr>
      <w:tab/>
      <w:t xml:space="preserve">                                                           Org.nr. 986 387 250</w:t>
    </w:r>
    <w:r w:rsidRPr="00321A87">
      <w:rPr>
        <w:rFonts w:ascii="Calibri" w:hAnsi="Calibri" w:cs="Calibri"/>
      </w:rPr>
      <w:br/>
      <w:t xml:space="preserve">Nettside: </w:t>
    </w:r>
    <w:hyperlink r:id="rId1" w:history="1">
      <w:r w:rsidRPr="00321A87">
        <w:rPr>
          <w:rStyle w:val="Hyperkobling"/>
          <w:rFonts w:ascii="Calibri" w:hAnsi="Calibri" w:cs="Calibri"/>
        </w:rPr>
        <w:t>www.valdreslab.no</w:t>
      </w:r>
    </w:hyperlink>
    <w:r w:rsidRPr="00321A87">
      <w:rPr>
        <w:rFonts w:ascii="Calibri" w:hAnsi="Calibri" w:cs="Calibri"/>
      </w:rPr>
      <w:t xml:space="preserve"> </w:t>
    </w:r>
    <w:r w:rsidRPr="00321A87">
      <w:rPr>
        <w:rFonts w:ascii="Calibri" w:hAnsi="Calibri" w:cs="Calibri"/>
      </w:rPr>
      <w:tab/>
      <w:t xml:space="preserve">                                                     E-post: </w:t>
    </w:r>
    <w:hyperlink r:id="rId2" w:history="1">
      <w:r w:rsidRPr="00321A87">
        <w:rPr>
          <w:rStyle w:val="Hyperkobling"/>
          <w:rFonts w:ascii="Calibri" w:hAnsi="Calibri" w:cs="Calibri"/>
        </w:rPr>
        <w:t>post@valdreslab.no</w:t>
      </w:r>
    </w:hyperlink>
    <w:r w:rsidRPr="00321A87">
      <w:rPr>
        <w:rFonts w:ascii="Calibri" w:hAnsi="Calibri" w:cs="Calibri"/>
      </w:rPr>
      <w:tab/>
    </w:r>
  </w:p>
  <w:p w14:paraId="22B582A6" w14:textId="77777777" w:rsidR="00F140CE" w:rsidRDefault="00F140CE" w:rsidP="00F140CE">
    <w:pPr>
      <w:tabs>
        <w:tab w:val="center" w:pos="4536"/>
        <w:tab w:val="right" w:pos="9072"/>
      </w:tabs>
    </w:pPr>
    <w:r>
      <w:rPr>
        <w:rFonts w:asciiTheme="minorHAnsi" w:hAnsiTheme="minorHAnsi" w:cs="Arial"/>
      </w:rPr>
      <w:tab/>
    </w:r>
    <w:r>
      <w:rPr>
        <w:rFonts w:asciiTheme="minorHAnsi" w:hAnsiTheme="minorHAnsi" w:cs="Arial"/>
      </w:rPr>
      <w:tab/>
    </w:r>
    <w:r>
      <w:rPr>
        <w:rFonts w:asciiTheme="minorHAnsi" w:hAnsiTheme="minorHAnsi" w:cs="Arial"/>
      </w:rPr>
      <w:tab/>
    </w:r>
  </w:p>
  <w:p w14:paraId="2861DE44" w14:textId="4139A802" w:rsidR="00F140CE" w:rsidRPr="00AA1874" w:rsidRDefault="00F140CE" w:rsidP="00F140CE">
    <w:pPr>
      <w:pStyle w:val="Topptekst"/>
      <w:rPr>
        <w:rFonts w:asciiTheme="minorHAnsi" w:hAnsiTheme="minorHAnsi"/>
        <w:sz w:val="16"/>
      </w:rPr>
    </w:pPr>
    <w:r w:rsidRPr="00AA1874">
      <w:rPr>
        <w:rFonts w:asciiTheme="minorHAnsi" w:hAnsiTheme="minorHAnsi"/>
        <w:sz w:val="16"/>
      </w:rPr>
      <w:t>LEDELSESSYSTEM VALDRESLAB</w:t>
    </w:r>
    <w:r>
      <w:rPr>
        <w:rFonts w:asciiTheme="minorHAnsi" w:hAnsiTheme="minorHAnsi"/>
        <w:sz w:val="16"/>
      </w:rPr>
      <w:tab/>
      <w:t xml:space="preserve">                                                                                                                       </w:t>
    </w:r>
    <w:r>
      <w:rPr>
        <w:rFonts w:asciiTheme="minorHAnsi" w:hAnsiTheme="minorHAnsi"/>
        <w:sz w:val="16"/>
      </w:rPr>
      <w:tab/>
      <w:t>Bilag 7.1.1.5</w:t>
    </w:r>
  </w:p>
  <w:p w14:paraId="20BA6165" w14:textId="266893CB" w:rsidR="00A12768" w:rsidRPr="00AA1874" w:rsidRDefault="00F140CE" w:rsidP="00F140CE">
    <w:pPr>
      <w:pStyle w:val="Topptekst"/>
      <w:tabs>
        <w:tab w:val="clear" w:pos="4536"/>
      </w:tabs>
      <w:rPr>
        <w:rFonts w:asciiTheme="minorHAnsi" w:hAnsiTheme="minorHAnsi"/>
        <w:noProof/>
        <w:sz w:val="16"/>
      </w:rPr>
    </w:pPr>
    <w:r>
      <w:rPr>
        <w:rFonts w:asciiTheme="minorHAnsi" w:hAnsiTheme="minorHAnsi"/>
        <w:sz w:val="16"/>
      </w:rPr>
      <w:t>PROSESSKRAV</w:t>
    </w:r>
    <w:r>
      <w:rPr>
        <w:rFonts w:asciiTheme="minorHAnsi" w:hAnsiTheme="minorHAnsi"/>
        <w:sz w:val="16"/>
      </w:rPr>
      <w:ptab w:relativeTo="margin" w:alignment="center" w:leader="none"/>
    </w:r>
    <w:r w:rsidR="000A0DC3">
      <w:rPr>
        <w:rFonts w:asciiTheme="minorHAnsi" w:hAnsiTheme="minorHAnsi"/>
        <w:sz w:val="16"/>
      </w:rPr>
      <w:t xml:space="preserve">        REVIDERT: </w:t>
    </w:r>
    <w:r w:rsidR="003B6BB6">
      <w:rPr>
        <w:rFonts w:asciiTheme="minorHAnsi" w:hAnsiTheme="minorHAnsi"/>
        <w:sz w:val="16"/>
      </w:rPr>
      <w:t>27</w:t>
    </w:r>
    <w:r w:rsidR="002D3731">
      <w:rPr>
        <w:rFonts w:asciiTheme="minorHAnsi" w:hAnsiTheme="minorHAnsi"/>
        <w:sz w:val="16"/>
      </w:rPr>
      <w:t>.0</w:t>
    </w:r>
    <w:r w:rsidR="003B6BB6">
      <w:rPr>
        <w:rFonts w:asciiTheme="minorHAnsi" w:hAnsiTheme="minorHAnsi"/>
        <w:sz w:val="16"/>
      </w:rPr>
      <w:t>3</w:t>
    </w:r>
    <w:r w:rsidR="000A0DC3">
      <w:rPr>
        <w:rFonts w:asciiTheme="minorHAnsi" w:hAnsiTheme="minorHAnsi"/>
        <w:sz w:val="16"/>
      </w:rPr>
      <w:t>.</w:t>
    </w:r>
    <w:r w:rsidR="005D2059">
      <w:rPr>
        <w:rFonts w:asciiTheme="minorHAnsi" w:hAnsiTheme="minorHAnsi"/>
        <w:sz w:val="16"/>
      </w:rPr>
      <w:t>2</w:t>
    </w:r>
    <w:r w:rsidR="00A12768">
      <w:rPr>
        <w:rFonts w:asciiTheme="minorHAnsi" w:hAnsiTheme="minorHAnsi"/>
        <w:sz w:val="16"/>
      </w:rPr>
      <w:t>6</w:t>
    </w:r>
    <w:r>
      <w:rPr>
        <w:rFonts w:asciiTheme="minorHAnsi" w:hAnsiTheme="minorHAnsi"/>
        <w:sz w:val="16"/>
      </w:rPr>
      <w:t xml:space="preserve">                                                                              </w:t>
    </w:r>
    <w:r>
      <w:rPr>
        <w:rFonts w:asciiTheme="minorHAnsi" w:hAnsiTheme="minorHAnsi"/>
        <w:sz w:val="16"/>
      </w:rPr>
      <w:tab/>
    </w:r>
    <w:r w:rsidRPr="00AA1874">
      <w:rPr>
        <w:rFonts w:asciiTheme="minorHAnsi" w:hAnsiTheme="minorHAnsi"/>
        <w:sz w:val="16"/>
      </w:rPr>
      <w:t xml:space="preserve">SIDE </w:t>
    </w:r>
    <w:r w:rsidRPr="00AA1874">
      <w:rPr>
        <w:rFonts w:asciiTheme="minorHAnsi" w:hAnsiTheme="minorHAnsi"/>
        <w:sz w:val="16"/>
      </w:rPr>
      <w:fldChar w:fldCharType="begin"/>
    </w:r>
    <w:r w:rsidRPr="00AA1874">
      <w:rPr>
        <w:rFonts w:asciiTheme="minorHAnsi" w:hAnsiTheme="minorHAnsi"/>
        <w:sz w:val="16"/>
      </w:rPr>
      <w:instrText xml:space="preserve"> PAGE   \* MERGEFORMAT </w:instrText>
    </w:r>
    <w:r w:rsidRPr="00AA1874">
      <w:rPr>
        <w:rFonts w:asciiTheme="minorHAnsi" w:hAnsiTheme="minorHAnsi"/>
        <w:sz w:val="16"/>
      </w:rPr>
      <w:fldChar w:fldCharType="separate"/>
    </w:r>
    <w:r w:rsidR="00617E09">
      <w:rPr>
        <w:rFonts w:asciiTheme="minorHAnsi" w:hAnsiTheme="minorHAnsi"/>
        <w:noProof/>
        <w:sz w:val="16"/>
      </w:rPr>
      <w:t>2</w:t>
    </w:r>
    <w:r w:rsidRPr="00AA1874">
      <w:rPr>
        <w:rFonts w:asciiTheme="minorHAnsi" w:hAnsiTheme="minorHAnsi"/>
        <w:sz w:val="16"/>
      </w:rPr>
      <w:fldChar w:fldCharType="end"/>
    </w:r>
    <w:r w:rsidRPr="00AA1874">
      <w:rPr>
        <w:rFonts w:asciiTheme="minorHAnsi" w:hAnsiTheme="minorHAnsi"/>
        <w:sz w:val="16"/>
      </w:rPr>
      <w:t xml:space="preserve"> AV </w:t>
    </w:r>
    <w:r w:rsidRPr="00AA1874">
      <w:rPr>
        <w:rFonts w:asciiTheme="minorHAnsi" w:hAnsiTheme="minorHAnsi"/>
        <w:sz w:val="16"/>
      </w:rPr>
      <w:fldChar w:fldCharType="begin"/>
    </w:r>
    <w:r w:rsidRPr="00AA1874">
      <w:rPr>
        <w:rFonts w:asciiTheme="minorHAnsi" w:hAnsiTheme="minorHAnsi"/>
        <w:sz w:val="16"/>
      </w:rPr>
      <w:instrText xml:space="preserve"> SECTIONPAGES   \* MERGEFORMAT </w:instrText>
    </w:r>
    <w:r w:rsidRPr="00AA1874">
      <w:rPr>
        <w:rFonts w:asciiTheme="minorHAnsi" w:hAnsiTheme="minorHAnsi"/>
        <w:sz w:val="16"/>
      </w:rPr>
      <w:fldChar w:fldCharType="separate"/>
    </w:r>
    <w:r w:rsidR="00617E09">
      <w:rPr>
        <w:rFonts w:asciiTheme="minorHAnsi" w:hAnsiTheme="minorHAnsi"/>
        <w:noProof/>
        <w:sz w:val="16"/>
      </w:rPr>
      <w:t>2</w:t>
    </w:r>
    <w:r w:rsidRPr="00AA1874">
      <w:rPr>
        <w:rFonts w:asciiTheme="minorHAnsi" w:hAnsiTheme="minorHAnsi"/>
        <w:noProof/>
        <w:sz w:val="16"/>
      </w:rPr>
      <w:fldChar w:fldCharType="end"/>
    </w:r>
  </w:p>
  <w:p w14:paraId="7446C6D9" w14:textId="6C57F3A5" w:rsidR="00F140CE" w:rsidRPr="00BE2F6E" w:rsidRDefault="00F140CE" w:rsidP="00A12768">
    <w:pPr>
      <w:pStyle w:val="Topptekst"/>
      <w:tabs>
        <w:tab w:val="clear" w:pos="4536"/>
        <w:tab w:val="center" w:pos="5529"/>
      </w:tabs>
      <w:rPr>
        <w:rFonts w:asciiTheme="minorHAnsi" w:hAnsiTheme="minorHAnsi"/>
        <w:sz w:val="16"/>
      </w:rPr>
    </w:pPr>
    <w:r>
      <w:rPr>
        <w:rFonts w:asciiTheme="minorHAnsi" w:hAnsiTheme="minorHAnsi"/>
        <w:sz w:val="16"/>
      </w:rPr>
      <w:t>GJENNOMGÅELSE AV FORESPØRSLER, TILBUD OG KONTRAKTER</w:t>
    </w:r>
    <w:r>
      <w:rPr>
        <w:rFonts w:asciiTheme="minorHAnsi" w:hAnsiTheme="minorHAnsi"/>
        <w:sz w:val="16"/>
      </w:rPr>
      <w:ptab w:relativeTo="margin" w:alignment="center" w:leader="none"/>
    </w:r>
    <w:r>
      <w:rPr>
        <w:rFonts w:asciiTheme="minorHAnsi" w:hAnsiTheme="minorHAnsi"/>
        <w:sz w:val="16"/>
      </w:rPr>
      <w:t xml:space="preserve">        </w:t>
    </w:r>
    <w:r w:rsidR="00A12768">
      <w:rPr>
        <w:rFonts w:asciiTheme="minorHAnsi" w:hAnsiTheme="minorHAnsi"/>
        <w:sz w:val="16"/>
      </w:rPr>
      <w:t xml:space="preserve">        </w:t>
    </w:r>
    <w:r w:rsidRPr="00AA1874">
      <w:rPr>
        <w:rFonts w:asciiTheme="minorHAnsi" w:hAnsiTheme="minorHAnsi"/>
        <w:sz w:val="16"/>
      </w:rPr>
      <w:t xml:space="preserve">UTARBEIDET AV: </w:t>
    </w:r>
    <w:r w:rsidR="003B6BB6">
      <w:rPr>
        <w:rFonts w:asciiTheme="minorHAnsi" w:hAnsiTheme="minorHAnsi"/>
        <w:sz w:val="16"/>
      </w:rPr>
      <w:t>LH</w:t>
    </w:r>
    <w:r w:rsidR="00A12768">
      <w:rPr>
        <w:rFonts w:asciiTheme="minorHAnsi" w:hAnsiTheme="minorHAnsi"/>
        <w:sz w:val="16"/>
      </w:rPr>
      <w:t xml:space="preserve">                                                                              SIGN:</w:t>
    </w:r>
    <w:r>
      <w:rPr>
        <w:rFonts w:asciiTheme="minorHAnsi" w:hAnsiTheme="minorHAnsi"/>
        <w:sz w:val="16"/>
      </w:rPr>
      <w:tab/>
    </w:r>
    <w:r w:rsidR="007D22C0">
      <w:rPr>
        <w:rFonts w:asciiTheme="minorHAnsi" w:hAnsiTheme="minorHAnsi"/>
        <w:sz w:val="16"/>
      </w:rPr>
      <w:t xml:space="preserve"> </w:t>
    </w:r>
    <w:r w:rsidR="003B6BB6">
      <w:rPr>
        <w:rFonts w:ascii="Lucida Handwriting" w:hAnsi="Lucida Handwriting"/>
        <w:color w:val="0070C0"/>
        <w:sz w:val="16"/>
      </w:rPr>
      <w:t>LH</w:t>
    </w:r>
    <w:r w:rsidR="00A12768">
      <w:rPr>
        <w:rFonts w:asciiTheme="minorHAnsi" w:hAnsiTheme="minorHAnsi"/>
        <w:sz w:val="16"/>
      </w:rPr>
      <w:t xml:space="preserve">  </w:t>
    </w:r>
    <w:r w:rsidR="0048073B">
      <w:rPr>
        <w:rFonts w:asciiTheme="minorHAnsi" w:hAnsiTheme="minorHAnsi"/>
        <w:sz w:val="16"/>
      </w:rPr>
      <w:t xml:space="preserve"> </w:t>
    </w:r>
  </w:p>
  <w:p w14:paraId="5A476D1D" w14:textId="77777777" w:rsidR="000372A4" w:rsidRPr="00F140CE" w:rsidRDefault="000372A4" w:rsidP="00F140C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244CA" w14:textId="77777777" w:rsidR="00573FFF" w:rsidRDefault="00573FFF" w:rsidP="000372A4">
      <w:r>
        <w:separator/>
      </w:r>
    </w:p>
  </w:footnote>
  <w:footnote w:type="continuationSeparator" w:id="0">
    <w:p w14:paraId="736B5A74" w14:textId="77777777" w:rsidR="00573FFF" w:rsidRDefault="00573FFF" w:rsidP="00037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C9FBB" w14:textId="545FFC5E" w:rsidR="000372A4" w:rsidRDefault="00133673" w:rsidP="00133673">
    <w:pPr>
      <w:tabs>
        <w:tab w:val="left" w:pos="-720"/>
      </w:tabs>
      <w:suppressAutoHyphens/>
      <w:jc w:val="center"/>
      <w:rPr>
        <w:rFonts w:asciiTheme="minorHAnsi" w:hAnsiTheme="minorHAnsi"/>
        <w:b/>
        <w:sz w:val="32"/>
      </w:rPr>
    </w:pPr>
    <w:r>
      <w:rPr>
        <w:noProof/>
      </w:rPr>
      <w:drawing>
        <wp:inline distT="0" distB="0" distL="0" distR="0" wp14:anchorId="234FC2C3" wp14:editId="45EF6D82">
          <wp:extent cx="1645920" cy="731520"/>
          <wp:effectExtent l="0" t="0" r="0" b="0"/>
          <wp:docPr id="2" name="Bilde 2" descr="valdreslab_stor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ldreslab_stor_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3063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/>
        <w:b/>
        <w:sz w:val="28"/>
      </w:rPr>
      <w:t xml:space="preserve">              </w:t>
    </w:r>
    <w:r w:rsidR="000372A4" w:rsidRPr="00216D25">
      <w:rPr>
        <w:rFonts w:asciiTheme="minorHAnsi" w:hAnsiTheme="minorHAnsi"/>
        <w:b/>
        <w:sz w:val="28"/>
      </w:rPr>
      <w:t xml:space="preserve">FØLGESKJEMA FOR PRIVATE VANNPRØVER     </w:t>
    </w:r>
    <w:r>
      <w:rPr>
        <w:rFonts w:asciiTheme="minorHAnsi" w:hAnsiTheme="minorHAnsi"/>
        <w:b/>
        <w:sz w:val="28"/>
      </w:rPr>
      <w:t xml:space="preserve">      </w:t>
    </w:r>
    <w:r w:rsidR="000372A4" w:rsidRPr="00216D25">
      <w:rPr>
        <w:rFonts w:asciiTheme="minorHAnsi" w:hAnsiTheme="minorHAnsi"/>
        <w:b/>
        <w:sz w:val="28"/>
      </w:rPr>
      <w:t xml:space="preserve">     </w:t>
    </w:r>
    <w:r w:rsidR="003B6BB6" w:rsidRPr="00981247">
      <w:rPr>
        <w:noProof/>
        <w:sz w:val="24"/>
        <w:szCs w:val="24"/>
      </w:rPr>
      <w:drawing>
        <wp:inline distT="0" distB="0" distL="0" distR="0" wp14:anchorId="016197CA" wp14:editId="1808DA9B">
          <wp:extent cx="540000" cy="871200"/>
          <wp:effectExtent l="0" t="0" r="0" b="5715"/>
          <wp:docPr id="1" name="Bilde 1" descr="F:\NA logo\TEST-128_Hv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NA logo\TEST-128_Hvi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87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F876DD" w14:textId="77777777" w:rsidR="00133673" w:rsidRPr="00B40313" w:rsidRDefault="00133673" w:rsidP="00133673">
    <w:pPr>
      <w:jc w:val="center"/>
      <w:rPr>
        <w:rFonts w:asciiTheme="minorHAnsi" w:hAnsiTheme="minorHAnsi"/>
        <w:noProof/>
        <w:sz w:val="24"/>
      </w:rPr>
    </w:pPr>
    <w:r>
      <w:rPr>
        <w:rFonts w:asciiTheme="minorHAnsi" w:hAnsiTheme="minorHAnsi"/>
        <w:noProof/>
        <w:sz w:val="24"/>
      </w:rPr>
      <w:t xml:space="preserve">                        </w:t>
    </w:r>
    <w:r w:rsidR="00A65C1F" w:rsidRPr="00FD689A">
      <w:rPr>
        <w:rFonts w:asciiTheme="minorHAnsi" w:hAnsiTheme="minorHAnsi"/>
        <w:noProof/>
        <w:sz w:val="24"/>
      </w:rPr>
      <w:t xml:space="preserve">Avtale om </w:t>
    </w:r>
    <w:r w:rsidR="00A65C1F">
      <w:rPr>
        <w:rFonts w:asciiTheme="minorHAnsi" w:hAnsiTheme="minorHAnsi"/>
        <w:noProof/>
        <w:sz w:val="24"/>
      </w:rPr>
      <w:t>utførelse av analyser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9jZNX/5ctoZJLtIbRufa1XCObksjls0Z9pYjX6bVlhZ0MMS9RD6h4+OP/sNOhTf9KzFZGjOc5kYqEvwfXa40Ng==" w:salt="yGxMp4srb6DzWMQ0lmQiD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2A4"/>
    <w:rsid w:val="000372A4"/>
    <w:rsid w:val="00071CED"/>
    <w:rsid w:val="000A0DC3"/>
    <w:rsid w:val="000C5D5E"/>
    <w:rsid w:val="000D741E"/>
    <w:rsid w:val="000F0258"/>
    <w:rsid w:val="001111F2"/>
    <w:rsid w:val="00117896"/>
    <w:rsid w:val="00133673"/>
    <w:rsid w:val="00161EAF"/>
    <w:rsid w:val="001642BA"/>
    <w:rsid w:val="00175EC3"/>
    <w:rsid w:val="00194B2D"/>
    <w:rsid w:val="00216D25"/>
    <w:rsid w:val="0023562E"/>
    <w:rsid w:val="002417BF"/>
    <w:rsid w:val="00260C0C"/>
    <w:rsid w:val="002771EC"/>
    <w:rsid w:val="00283788"/>
    <w:rsid w:val="00291F22"/>
    <w:rsid w:val="002A5687"/>
    <w:rsid w:val="002C2CF6"/>
    <w:rsid w:val="002D3731"/>
    <w:rsid w:val="00326D6F"/>
    <w:rsid w:val="003A7DBC"/>
    <w:rsid w:val="003B6BB6"/>
    <w:rsid w:val="003B7D16"/>
    <w:rsid w:val="003D6659"/>
    <w:rsid w:val="00474203"/>
    <w:rsid w:val="0048073B"/>
    <w:rsid w:val="004B782E"/>
    <w:rsid w:val="00501388"/>
    <w:rsid w:val="005603AA"/>
    <w:rsid w:val="00573E09"/>
    <w:rsid w:val="00573FFF"/>
    <w:rsid w:val="00580EEE"/>
    <w:rsid w:val="00581876"/>
    <w:rsid w:val="005D2059"/>
    <w:rsid w:val="005F239E"/>
    <w:rsid w:val="005F621A"/>
    <w:rsid w:val="00605590"/>
    <w:rsid w:val="00617E09"/>
    <w:rsid w:val="00620D0C"/>
    <w:rsid w:val="00643871"/>
    <w:rsid w:val="00655EB9"/>
    <w:rsid w:val="006B5960"/>
    <w:rsid w:val="006E1555"/>
    <w:rsid w:val="006E653B"/>
    <w:rsid w:val="0071145C"/>
    <w:rsid w:val="00745E7F"/>
    <w:rsid w:val="0076401C"/>
    <w:rsid w:val="007C651E"/>
    <w:rsid w:val="007D22C0"/>
    <w:rsid w:val="007D50FC"/>
    <w:rsid w:val="00855E32"/>
    <w:rsid w:val="009202AB"/>
    <w:rsid w:val="00942116"/>
    <w:rsid w:val="00985417"/>
    <w:rsid w:val="009A04CE"/>
    <w:rsid w:val="00A12768"/>
    <w:rsid w:val="00A203ED"/>
    <w:rsid w:val="00A45A62"/>
    <w:rsid w:val="00A65C1F"/>
    <w:rsid w:val="00B16025"/>
    <w:rsid w:val="00C01AB5"/>
    <w:rsid w:val="00C12897"/>
    <w:rsid w:val="00C13EF8"/>
    <w:rsid w:val="00C255EB"/>
    <w:rsid w:val="00C57F93"/>
    <w:rsid w:val="00C6050A"/>
    <w:rsid w:val="00C617ED"/>
    <w:rsid w:val="00CA01FF"/>
    <w:rsid w:val="00CB2D6D"/>
    <w:rsid w:val="00CC38C6"/>
    <w:rsid w:val="00CC6218"/>
    <w:rsid w:val="00CF0656"/>
    <w:rsid w:val="00CF6ED6"/>
    <w:rsid w:val="00D23ED5"/>
    <w:rsid w:val="00D47E83"/>
    <w:rsid w:val="00D57E56"/>
    <w:rsid w:val="00DA629B"/>
    <w:rsid w:val="00DF1BCD"/>
    <w:rsid w:val="00E21443"/>
    <w:rsid w:val="00E9020D"/>
    <w:rsid w:val="00EB716D"/>
    <w:rsid w:val="00F140CE"/>
    <w:rsid w:val="00F73569"/>
    <w:rsid w:val="00F94F79"/>
    <w:rsid w:val="00FF50B6"/>
    <w:rsid w:val="00FF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23141"/>
  <w15:docId w15:val="{DA1E3806-E439-473F-A6BB-C0A7338A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2A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0372A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372A4"/>
    <w:rPr>
      <w:rFonts w:ascii="Tahoma" w:eastAsia="Times New Roman" w:hAnsi="Tahoma" w:cs="Tahoma"/>
      <w:sz w:val="16"/>
      <w:szCs w:val="16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0372A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372A4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Bunntekst">
    <w:name w:val="footer"/>
    <w:basedOn w:val="Normal"/>
    <w:link w:val="BunntekstTegn"/>
    <w:unhideWhenUsed/>
    <w:rsid w:val="000372A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372A4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Hyperkobling">
    <w:name w:val="Hyperlink"/>
    <w:rsid w:val="000372A4"/>
    <w:rPr>
      <w:color w:val="0000FF"/>
      <w:u w:val="single"/>
    </w:rPr>
  </w:style>
  <w:style w:type="paragraph" w:styleId="Ingenmellomrom">
    <w:name w:val="No Spacing"/>
    <w:uiPriority w:val="1"/>
    <w:qFormat/>
    <w:rsid w:val="000372A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aldreslab.n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@valdreslab.no" TargetMode="External"/><Relationship Id="rId1" Type="http://schemas.openxmlformats.org/officeDocument/2006/relationships/hyperlink" Target="http://www.valdreslab.n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3021C-6F79-4157-9E89-CCF800B00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794</Words>
  <Characters>4211</Characters>
  <Application>Microsoft Office Word</Application>
  <DocSecurity>8</DocSecurity>
  <Lines>35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Majstorovic</dc:creator>
  <cp:lastModifiedBy>Linn Hagen Kvaal</cp:lastModifiedBy>
  <cp:revision>15</cp:revision>
  <cp:lastPrinted>2026-03-27T10:30:00Z</cp:lastPrinted>
  <dcterms:created xsi:type="dcterms:W3CDTF">2026-01-13T08:58:00Z</dcterms:created>
  <dcterms:modified xsi:type="dcterms:W3CDTF">2026-03-27T10:30:00Z</dcterms:modified>
</cp:coreProperties>
</file>